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776BE" w14:textId="3B75A11C" w:rsidR="000B1412" w:rsidRPr="00674F92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Theme="minorEastAsia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#92</w:t>
      </w:r>
      <w:r w:rsidR="00955DDF">
        <w:rPr>
          <w:rFonts w:ascii="Arial" w:hAnsi="Arial" w:cs="Arial"/>
          <w:b/>
          <w:bCs/>
          <w:sz w:val="22"/>
          <w:lang w:val="en-GB"/>
        </w:rPr>
        <w:t>bis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A92DB7" w:rsidRPr="00A92DB7">
        <w:t xml:space="preserve"> </w:t>
      </w:r>
      <w:r w:rsidR="009F5826" w:rsidRPr="00A92DB7">
        <w:rPr>
          <w:rFonts w:ascii="Arial" w:eastAsia="MS Mincho" w:hAnsi="Arial" w:cs="Arial"/>
          <w:b/>
          <w:bCs/>
          <w:sz w:val="22"/>
        </w:rPr>
        <w:t>1</w:t>
      </w:r>
      <w:r w:rsidR="009F5826">
        <w:rPr>
          <w:rFonts w:ascii="Arial" w:eastAsia="MS Mincho" w:hAnsi="Arial" w:cs="Arial"/>
          <w:b/>
          <w:bCs/>
          <w:sz w:val="22"/>
        </w:rPr>
        <w:t>803836</w:t>
      </w:r>
    </w:p>
    <w:p w14:paraId="21230987" w14:textId="4637105B" w:rsidR="00442242" w:rsidRPr="006D21FD" w:rsidRDefault="00955DDF" w:rsidP="006D21FD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proofErr w:type="spellStart"/>
      <w:r>
        <w:rPr>
          <w:rFonts w:ascii="Arial" w:eastAsia="宋体" w:hAnsi="Arial"/>
          <w:b/>
          <w:sz w:val="22"/>
          <w:lang w:eastAsia="zh-CN"/>
        </w:rPr>
        <w:t>Sanya</w:t>
      </w:r>
      <w:proofErr w:type="spellEnd"/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China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1</w:t>
      </w:r>
      <w:r w:rsidRPr="00D32599">
        <w:rPr>
          <w:rFonts w:ascii="Arial" w:eastAsia="宋体" w:hAnsi="Arial"/>
          <w:b/>
          <w:sz w:val="22"/>
          <w:lang w:eastAsia="zh-CN"/>
        </w:rPr>
        <w:t>6</w:t>
      </w:r>
      <w:r w:rsidRPr="00F623D6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D32599">
        <w:rPr>
          <w:rFonts w:ascii="Arial" w:eastAsia="宋体" w:hAnsi="Arial"/>
          <w:b/>
          <w:sz w:val="22"/>
          <w:lang w:eastAsia="zh-CN"/>
        </w:rPr>
        <w:t xml:space="preserve"> </w:t>
      </w:r>
      <w:r w:rsidR="00D32599" w:rsidRPr="00D32599">
        <w:rPr>
          <w:rFonts w:ascii="Arial" w:eastAsia="宋体" w:hAnsi="Arial"/>
          <w:b/>
          <w:sz w:val="22"/>
          <w:lang w:eastAsia="zh-CN"/>
        </w:rPr>
        <w:t>–2</w:t>
      </w:r>
      <w:r>
        <w:rPr>
          <w:rFonts w:ascii="Arial" w:eastAsia="宋体" w:hAnsi="Arial"/>
          <w:b/>
          <w:sz w:val="22"/>
          <w:lang w:eastAsia="zh-CN"/>
        </w:rPr>
        <w:t>0</w:t>
      </w:r>
      <w:r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D32599" w:rsidRPr="00D32599">
        <w:rPr>
          <w:rFonts w:ascii="Arial" w:eastAsia="宋体" w:hAnsi="Arial"/>
          <w:b/>
          <w:sz w:val="22"/>
          <w:lang w:eastAsia="zh-CN"/>
        </w:rPr>
        <w:t>,</w:t>
      </w:r>
      <w:r>
        <w:rPr>
          <w:rFonts w:ascii="Arial" w:eastAsia="宋体" w:hAnsi="Arial"/>
          <w:b/>
          <w:sz w:val="22"/>
          <w:lang w:eastAsia="zh-CN"/>
        </w:rPr>
        <w:t xml:space="preserve"> April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 2018</w:t>
      </w:r>
    </w:p>
    <w:p w14:paraId="583143DA" w14:textId="77777777" w:rsidR="000B1412" w:rsidRPr="00407D19" w:rsidRDefault="000B1412" w:rsidP="00944AA9">
      <w:pPr>
        <w:pStyle w:val="a4"/>
        <w:jc w:val="both"/>
        <w:rPr>
          <w:rFonts w:cs="Arial"/>
        </w:rPr>
      </w:pPr>
      <w:bookmarkStart w:id="0" w:name="_GoBack"/>
      <w:bookmarkEnd w:id="0"/>
    </w:p>
    <w:p w14:paraId="7504EACB" w14:textId="77777777" w:rsidR="000B1412" w:rsidRPr="00407D19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014836">
        <w:rPr>
          <w:rFonts w:eastAsia="宋体" w:cs="Arial"/>
          <w:noProof/>
          <w:lang w:eastAsia="zh-CN"/>
        </w:rPr>
        <w:t>vivo</w:t>
      </w:r>
    </w:p>
    <w:p w14:paraId="58B05D77" w14:textId="476BEEAD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674F92">
        <w:rPr>
          <w:rFonts w:cs="Arial"/>
        </w:rPr>
        <w:t>Remaining issues on resource allocation</w:t>
      </w:r>
    </w:p>
    <w:p w14:paraId="00FE717B" w14:textId="09731092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000EBC">
        <w:rPr>
          <w:rFonts w:eastAsia="宋体" w:cs="Arial"/>
          <w:lang w:eastAsia="zh-CN"/>
        </w:rPr>
        <w:t>.1</w:t>
      </w:r>
      <w:r w:rsidR="00654DC3">
        <w:rPr>
          <w:rFonts w:eastAsia="宋体" w:cs="Arial"/>
          <w:lang w:eastAsia="zh-CN"/>
        </w:rPr>
        <w:t>.3.</w:t>
      </w:r>
      <w:r w:rsidR="00A0549C">
        <w:rPr>
          <w:rFonts w:eastAsia="宋体" w:cs="Arial"/>
          <w:lang w:eastAsia="zh-CN"/>
        </w:rPr>
        <w:t>3</w:t>
      </w:r>
      <w:r w:rsidR="00654DC3">
        <w:rPr>
          <w:rFonts w:eastAsia="宋体" w:cs="Arial"/>
          <w:lang w:eastAsia="zh-CN"/>
        </w:rPr>
        <w:t>.</w:t>
      </w:r>
      <w:r w:rsidR="00A0549C">
        <w:rPr>
          <w:rFonts w:eastAsia="宋体" w:cs="Arial"/>
          <w:lang w:eastAsia="zh-CN"/>
        </w:rPr>
        <w:t>1</w:t>
      </w:r>
    </w:p>
    <w:p w14:paraId="3C542798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5ED39AEA" w14:textId="0AF4BA49" w:rsidR="00262538" w:rsidRDefault="00262538" w:rsidP="004A5051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OLE_LINK13"/>
      <w:bookmarkStart w:id="2" w:name="OLE_LINK14"/>
      <w:r w:rsidRPr="00262538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In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troduc</w:t>
      </w:r>
      <w:r w:rsidRPr="00262538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tion</w:t>
      </w:r>
    </w:p>
    <w:p w14:paraId="1975654C" w14:textId="74D22864" w:rsidR="00262538" w:rsidRPr="00262538" w:rsidRDefault="00AE58B7" w:rsidP="00262538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BD4DCF">
        <w:rPr>
          <w:rFonts w:eastAsia="宋体"/>
          <w:lang w:eastAsia="zh-CN"/>
        </w:rPr>
        <w:t>this contribution, firstly we</w:t>
      </w:r>
      <w:r>
        <w:rPr>
          <w:rFonts w:eastAsia="宋体"/>
          <w:lang w:eastAsia="zh-CN"/>
        </w:rPr>
        <w:t xml:space="preserve"> discuss the </w:t>
      </w:r>
      <w:r w:rsidR="002440C7">
        <w:rPr>
          <w:rFonts w:eastAsia="宋体"/>
          <w:lang w:eastAsia="zh-CN"/>
        </w:rPr>
        <w:t xml:space="preserve">remaining issues about </w:t>
      </w:r>
      <w:proofErr w:type="gramStart"/>
      <w:r w:rsidR="006558AB">
        <w:rPr>
          <w:rFonts w:eastAsia="宋体"/>
          <w:lang w:eastAsia="zh-CN"/>
        </w:rPr>
        <w:t xml:space="preserve">resource block bundle </w:t>
      </w:r>
      <w:r w:rsidR="007F339F">
        <w:rPr>
          <w:rFonts w:eastAsia="宋体"/>
          <w:lang w:eastAsia="zh-CN"/>
        </w:rPr>
        <w:t>partition</w:t>
      </w:r>
      <w:proofErr w:type="gramEnd"/>
      <w:r w:rsidR="007F339F">
        <w:rPr>
          <w:rFonts w:eastAsia="宋体"/>
          <w:lang w:eastAsia="zh-CN"/>
        </w:rPr>
        <w:t xml:space="preserve"> </w:t>
      </w:r>
      <w:r w:rsidR="006558AB">
        <w:rPr>
          <w:rFonts w:eastAsia="宋体"/>
          <w:lang w:eastAsia="zh-CN"/>
        </w:rPr>
        <w:t xml:space="preserve">for RMSI. </w:t>
      </w:r>
      <w:bookmarkStart w:id="3" w:name="OLE_LINK42"/>
      <w:r w:rsidR="006558AB">
        <w:rPr>
          <w:rFonts w:eastAsia="宋体"/>
          <w:lang w:eastAsia="zh-CN"/>
        </w:rPr>
        <w:t>T</w:t>
      </w:r>
      <w:r w:rsidR="00E9129F">
        <w:rPr>
          <w:rFonts w:eastAsia="宋体"/>
          <w:lang w:eastAsia="zh-CN"/>
        </w:rPr>
        <w:t xml:space="preserve">hen analyze </w:t>
      </w:r>
      <w:r w:rsidR="002440C7">
        <w:rPr>
          <w:rFonts w:eastAsia="宋体"/>
          <w:lang w:eastAsia="zh-CN"/>
        </w:rPr>
        <w:t>the scheduling of RMSI in</w:t>
      </w:r>
      <w:r w:rsidR="006558AB">
        <w:rPr>
          <w:rFonts w:eastAsia="宋体"/>
          <w:lang w:eastAsia="zh-CN"/>
        </w:rPr>
        <w:t xml:space="preserve"> time-domain resource allocation.</w:t>
      </w:r>
      <w:bookmarkEnd w:id="3"/>
    </w:p>
    <w:p w14:paraId="48115722" w14:textId="77777777" w:rsidR="001B565F" w:rsidRPr="00262538" w:rsidRDefault="006A56EE" w:rsidP="004A5051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3C4EC9" w:rsidRPr="00262538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</w:t>
      </w:r>
    </w:p>
    <w:p w14:paraId="1FDF1F92" w14:textId="22F0F64F" w:rsidR="004F02C3" w:rsidRDefault="004F02C3" w:rsidP="004F02C3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 w:rsidRPr="004F02C3">
        <w:rPr>
          <w:rFonts w:ascii="Arial" w:hAnsi="Arial"/>
        </w:rPr>
        <w:t>Resource block bundle partition for RMSI</w:t>
      </w:r>
    </w:p>
    <w:p w14:paraId="08AFEE73" w14:textId="7FA0FBB5" w:rsidR="007F339F" w:rsidRDefault="007F339F" w:rsidP="004F02C3">
      <w:pPr>
        <w:pStyle w:val="a0"/>
      </w:pPr>
      <w:r w:rsidRPr="007F339F">
        <w:t xml:space="preserve">RMSI and other broadcast information </w:t>
      </w:r>
      <w:proofErr w:type="gramStart"/>
      <w:r w:rsidRPr="007F339F">
        <w:t>are typically scheduled</w:t>
      </w:r>
      <w:proofErr w:type="gramEnd"/>
      <w:r w:rsidRPr="007F339F">
        <w:t xml:space="preserve"> with fallback DCI with type 1 resource allocation. DVRB is necessary for such allocation to achieve some diversity gains. </w:t>
      </w:r>
    </w:p>
    <w:p w14:paraId="4D66C0AF" w14:textId="62B50591" w:rsidR="004F02C3" w:rsidRDefault="004F02C3" w:rsidP="004F02C3">
      <w:pPr>
        <w:pStyle w:val="a0"/>
      </w:pPr>
      <w:r w:rsidRPr="004F02C3">
        <w:t>Cur</w:t>
      </w:r>
      <w:r w:rsidR="00C64564">
        <w:t>r</w:t>
      </w:r>
      <w:r w:rsidRPr="004F02C3">
        <w:t xml:space="preserve">ently, the resource block bundles for VRB and </w:t>
      </w:r>
      <w:r w:rsidR="001B23AD">
        <w:t xml:space="preserve">PRB </w:t>
      </w:r>
      <w:proofErr w:type="gramStart"/>
      <w:r w:rsidR="001B23AD">
        <w:t>are aligned</w:t>
      </w:r>
      <w:proofErr w:type="gramEnd"/>
      <w:r w:rsidR="001B23AD">
        <w:t xml:space="preserve"> to reference poi</w:t>
      </w:r>
      <w:r w:rsidRPr="004F02C3">
        <w:t xml:space="preserve">nt A. </w:t>
      </w:r>
      <w:proofErr w:type="gramStart"/>
      <w:r w:rsidRPr="004F02C3">
        <w:t>But</w:t>
      </w:r>
      <w:proofErr w:type="gramEnd"/>
      <w:r w:rsidRPr="004F02C3">
        <w:t xml:space="preserve"> for RMSI, UE does not know reference point A before decoding RMSI. The resource block bundle g</w:t>
      </w:r>
      <w:r w:rsidR="00483437">
        <w:t xml:space="preserve">rid should be defined </w:t>
      </w:r>
      <w:r w:rsidR="00483437" w:rsidRPr="00014836">
        <w:rPr>
          <w:noProof/>
        </w:rPr>
        <w:t>as</w:t>
      </w:r>
      <w:r w:rsidR="00483437">
        <w:t xml:space="preserve"> the sim</w:t>
      </w:r>
      <w:r w:rsidRPr="004F02C3">
        <w:t>ilar way as PRG grid.</w:t>
      </w:r>
    </w:p>
    <w:p w14:paraId="5ADECB60" w14:textId="7F81BB1F" w:rsidR="004F02C3" w:rsidRPr="0081564D" w:rsidRDefault="0081564D" w:rsidP="0081564D">
      <w:pPr>
        <w:pStyle w:val="a5"/>
        <w:jc w:val="both"/>
      </w:pPr>
      <w:bookmarkStart w:id="4" w:name="_Ref510542663"/>
      <w:r>
        <w:t xml:space="preserve">Proposal </w:t>
      </w:r>
      <w:r w:rsidR="00A6209F">
        <w:fldChar w:fldCharType="begin"/>
      </w:r>
      <w:r w:rsidR="00A6209F">
        <w:instrText xml:space="preserve"> SEQ Proposal \* ARABIC </w:instrText>
      </w:r>
      <w:r w:rsidR="00A6209F">
        <w:fldChar w:fldCharType="separate"/>
      </w:r>
      <w:r>
        <w:rPr>
          <w:noProof/>
        </w:rPr>
        <w:t>1</w:t>
      </w:r>
      <w:r w:rsidR="00A6209F">
        <w:rPr>
          <w:noProof/>
        </w:rPr>
        <w:fldChar w:fldCharType="end"/>
      </w:r>
      <w:r w:rsidR="004F02C3">
        <w:rPr>
          <w:rFonts w:eastAsiaTheme="minorEastAsia"/>
          <w:lang w:eastAsia="zh-CN"/>
        </w:rPr>
        <w:t xml:space="preserve">: </w:t>
      </w:r>
      <w:r w:rsidR="004F02C3" w:rsidRPr="004F02C3">
        <w:rPr>
          <w:rFonts w:eastAsiaTheme="minorEastAsia"/>
          <w:lang w:eastAsia="zh-CN"/>
        </w:rPr>
        <w:t xml:space="preserve">Resource block bundle for VRB to PRB mapping for PDSCH carrying RMSI </w:t>
      </w:r>
      <w:proofErr w:type="gramStart"/>
      <w:r w:rsidR="004F02C3" w:rsidRPr="004F02C3">
        <w:rPr>
          <w:rFonts w:eastAsiaTheme="minorEastAsia"/>
          <w:lang w:eastAsia="zh-CN"/>
        </w:rPr>
        <w:t>is defined</w:t>
      </w:r>
      <w:proofErr w:type="gramEnd"/>
      <w:r w:rsidR="004F02C3" w:rsidRPr="004F02C3">
        <w:rPr>
          <w:rFonts w:eastAsiaTheme="minorEastAsia"/>
          <w:lang w:eastAsia="zh-CN"/>
        </w:rPr>
        <w:t xml:space="preserve"> in the PRB grid of initial BWP, i.e., resource block bundles are partitioned from the lowest-numbered common resource block in the CORESET configured by the PBCH</w:t>
      </w:r>
      <w:r w:rsidR="004F02C3">
        <w:rPr>
          <w:rFonts w:eastAsiaTheme="minorEastAsia"/>
          <w:lang w:eastAsia="zh-CN"/>
        </w:rPr>
        <w:t>.</w:t>
      </w:r>
      <w:bookmarkEnd w:id="4"/>
    </w:p>
    <w:p w14:paraId="6739922A" w14:textId="76EADBF2" w:rsidR="00435286" w:rsidRPr="00907C53" w:rsidRDefault="00F32AD6" w:rsidP="00907C53">
      <w:pPr>
        <w:pStyle w:val="2"/>
        <w:numPr>
          <w:ilvl w:val="1"/>
          <w:numId w:val="21"/>
        </w:numPr>
        <w:jc w:val="both"/>
        <w:rPr>
          <w:rFonts w:eastAsiaTheme="minorEastAsia"/>
          <w:szCs w:val="20"/>
          <w:lang w:eastAsia="zh-CN"/>
        </w:rPr>
      </w:pPr>
      <w:r>
        <w:rPr>
          <w:rFonts w:ascii="Arial" w:hAnsi="Arial"/>
        </w:rPr>
        <w:t>Time domain resource allocation for RMSI</w:t>
      </w:r>
      <w:bookmarkStart w:id="5" w:name="OLE_LINK27"/>
    </w:p>
    <w:p w14:paraId="1F26449B" w14:textId="17A0C6D0" w:rsidR="00435286" w:rsidRDefault="00435286" w:rsidP="00435286">
      <w:pPr>
        <w:pStyle w:val="a0"/>
        <w:spacing w:before="120"/>
        <w:rPr>
          <w:rFonts w:eastAsiaTheme="minorEastAsia"/>
          <w:szCs w:val="20"/>
          <w:lang w:eastAsia="zh-CN"/>
        </w:rPr>
      </w:pPr>
      <w:r w:rsidRPr="009C3AFD">
        <w:rPr>
          <w:rFonts w:eastAsiaTheme="minorEastAsia"/>
          <w:szCs w:val="20"/>
          <w:lang w:eastAsia="zh-CN"/>
        </w:rPr>
        <w:t xml:space="preserve">As is shown in figure 1, there are </w:t>
      </w:r>
      <w:proofErr w:type="gramStart"/>
      <w:r w:rsidRPr="009C3AFD">
        <w:rPr>
          <w:rFonts w:eastAsiaTheme="minorEastAsia"/>
          <w:szCs w:val="20"/>
          <w:lang w:eastAsia="zh-CN"/>
        </w:rPr>
        <w:t>3</w:t>
      </w:r>
      <w:proofErr w:type="gramEnd"/>
      <w:r w:rsidRPr="009C3AFD">
        <w:rPr>
          <w:rFonts w:eastAsiaTheme="minorEastAsia"/>
          <w:szCs w:val="20"/>
          <w:lang w:eastAsia="zh-CN"/>
        </w:rPr>
        <w:t xml:space="preserve"> multiplexing types between </w:t>
      </w:r>
      <w:r w:rsidR="00C94A99">
        <w:rPr>
          <w:rFonts w:eastAsiaTheme="minorEastAsia"/>
          <w:szCs w:val="20"/>
          <w:lang w:eastAsia="zh-CN"/>
        </w:rPr>
        <w:t>SSB</w:t>
      </w:r>
      <w:r w:rsidRPr="009C3AFD">
        <w:rPr>
          <w:rFonts w:eastAsiaTheme="minorEastAsia"/>
          <w:szCs w:val="20"/>
          <w:lang w:eastAsia="zh-CN"/>
        </w:rPr>
        <w:t xml:space="preserve"> and RMSI </w:t>
      </w:r>
      <w:r w:rsidRPr="00014836">
        <w:rPr>
          <w:rFonts w:eastAsiaTheme="minorEastAsia"/>
          <w:noProof/>
          <w:szCs w:val="20"/>
          <w:lang w:eastAsia="zh-CN"/>
        </w:rPr>
        <w:t>CORESET</w:t>
      </w:r>
      <w:r w:rsidRPr="009C3AFD">
        <w:rPr>
          <w:rFonts w:eastAsiaTheme="minorEastAsia"/>
          <w:szCs w:val="20"/>
          <w:lang w:eastAsia="zh-CN"/>
        </w:rPr>
        <w:t>.</w:t>
      </w:r>
    </w:p>
    <w:p w14:paraId="26A93CBC" w14:textId="56C557A9" w:rsidR="00435286" w:rsidRPr="00907C53" w:rsidRDefault="00435286" w:rsidP="00907C53">
      <w:pPr>
        <w:pStyle w:val="a5"/>
        <w:jc w:val="center"/>
        <w:rPr>
          <w:rFonts w:eastAsia="Batang"/>
          <w:szCs w:val="24"/>
        </w:rPr>
      </w:pPr>
      <w:r>
        <w:rPr>
          <w:rFonts w:ascii="Times" w:eastAsia="Batang" w:hAnsi="Times"/>
          <w:szCs w:val="24"/>
        </w:rPr>
        <w:object w:dxaOrig="9360" w:dyaOrig="3690" w14:anchorId="458BCC37">
          <v:shape id="_x0000_i1025" type="#_x0000_t75" style="width:468.3pt;height:187.2pt" o:ole="">
            <v:imagedata r:id="rId8" o:title=""/>
          </v:shape>
          <o:OLEObject Type="Embed" ProgID="Visio.Drawing.15" ShapeID="_x0000_i1025" DrawAspect="Content" ObjectID="_1584477714" r:id="rId9"/>
        </w:object>
      </w:r>
      <w:r>
        <w:t xml:space="preserve">Figure </w:t>
      </w:r>
      <w:r w:rsidR="00A6209F">
        <w:fldChar w:fldCharType="begin"/>
      </w:r>
      <w:r w:rsidR="00A6209F">
        <w:instrText xml:space="preserve"> SEQ Figure \* ARABIC </w:instrText>
      </w:r>
      <w:r w:rsidR="00A6209F">
        <w:fldChar w:fldCharType="separate"/>
      </w:r>
      <w:r>
        <w:rPr>
          <w:noProof/>
        </w:rPr>
        <w:t>1</w:t>
      </w:r>
      <w:r w:rsidR="00A6209F">
        <w:rPr>
          <w:noProof/>
        </w:rPr>
        <w:fldChar w:fldCharType="end"/>
      </w:r>
    </w:p>
    <w:p w14:paraId="0557590C" w14:textId="5F5A1450" w:rsidR="0028177D" w:rsidRDefault="00397DA6" w:rsidP="00397DA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LTE, the scheduling time unit of </w:t>
      </w:r>
      <w:r w:rsidR="00D15C92">
        <w:rPr>
          <w:rFonts w:eastAsiaTheme="minorEastAsia"/>
          <w:szCs w:val="20"/>
          <w:lang w:eastAsia="zh-CN"/>
        </w:rPr>
        <w:t>system information</w:t>
      </w:r>
      <w:r>
        <w:rPr>
          <w:rFonts w:eastAsiaTheme="minorEastAsia"/>
          <w:szCs w:val="20"/>
          <w:lang w:eastAsia="zh-CN"/>
        </w:rPr>
        <w:t xml:space="preserve"> is </w:t>
      </w:r>
      <w:r w:rsidR="00EA73B8">
        <w:rPr>
          <w:rFonts w:eastAsiaTheme="minorEastAsia"/>
          <w:szCs w:val="20"/>
          <w:lang w:eastAsia="zh-CN"/>
        </w:rPr>
        <w:t>one</w:t>
      </w:r>
      <w:r>
        <w:rPr>
          <w:rFonts w:eastAsiaTheme="minorEastAsia"/>
          <w:szCs w:val="20"/>
          <w:lang w:eastAsia="zh-CN"/>
        </w:rPr>
        <w:t xml:space="preserve"> </w:t>
      </w:r>
      <w:proofErr w:type="spellStart"/>
      <w:r>
        <w:rPr>
          <w:rFonts w:eastAsiaTheme="minorEastAsia"/>
          <w:szCs w:val="20"/>
          <w:lang w:eastAsia="zh-CN"/>
        </w:rPr>
        <w:t>subframe</w:t>
      </w:r>
      <w:proofErr w:type="spellEnd"/>
      <w:r w:rsidR="00636D24">
        <w:rPr>
          <w:rFonts w:eastAsiaTheme="minorEastAsia"/>
          <w:szCs w:val="20"/>
          <w:lang w:eastAsia="zh-CN"/>
        </w:rPr>
        <w:t>. The</w:t>
      </w:r>
      <w:r>
        <w:rPr>
          <w:rFonts w:eastAsiaTheme="minorEastAsia"/>
          <w:szCs w:val="20"/>
          <w:lang w:eastAsia="zh-CN"/>
        </w:rPr>
        <w:t xml:space="preserve"> available resource is </w:t>
      </w:r>
      <w:proofErr w:type="gramStart"/>
      <w:r>
        <w:rPr>
          <w:rFonts w:eastAsiaTheme="minorEastAsia"/>
          <w:szCs w:val="20"/>
          <w:lang w:eastAsia="zh-CN"/>
        </w:rPr>
        <w:t>9</w:t>
      </w:r>
      <w:proofErr w:type="gramEnd"/>
      <w:r>
        <w:rPr>
          <w:rFonts w:eastAsiaTheme="minorEastAsia"/>
          <w:szCs w:val="20"/>
          <w:lang w:eastAsia="zh-CN"/>
        </w:rPr>
        <w:t xml:space="preserve"> OFDM symbols </w:t>
      </w:r>
      <w:r w:rsidR="00E43F29">
        <w:rPr>
          <w:rFonts w:eastAsiaTheme="minorEastAsia"/>
          <w:szCs w:val="20"/>
          <w:lang w:eastAsia="zh-CN"/>
        </w:rPr>
        <w:t>or more</w:t>
      </w:r>
      <w:r w:rsidR="00636D24">
        <w:rPr>
          <w:rFonts w:eastAsiaTheme="minorEastAsia"/>
          <w:szCs w:val="20"/>
          <w:lang w:eastAsia="zh-CN"/>
        </w:rPr>
        <w:t xml:space="preserve"> </w:t>
      </w:r>
      <w:r w:rsidR="006A06A7">
        <w:rPr>
          <w:rFonts w:eastAsiaTheme="minorEastAsia"/>
          <w:szCs w:val="20"/>
          <w:lang w:eastAsia="zh-CN"/>
        </w:rPr>
        <w:t>depending on the</w:t>
      </w:r>
      <w:r w:rsidR="00636D24">
        <w:rPr>
          <w:rFonts w:eastAsiaTheme="minorEastAsia"/>
          <w:szCs w:val="20"/>
          <w:lang w:eastAsia="zh-CN"/>
        </w:rPr>
        <w:t xml:space="preserve"> PDCCH</w:t>
      </w:r>
      <w:r>
        <w:rPr>
          <w:rFonts w:eastAsiaTheme="minorEastAsia"/>
          <w:szCs w:val="20"/>
          <w:lang w:eastAsia="zh-CN"/>
        </w:rPr>
        <w:t>.</w:t>
      </w:r>
      <w:bookmarkEnd w:id="5"/>
      <w:r>
        <w:rPr>
          <w:rFonts w:eastAsiaTheme="minorEastAsia"/>
          <w:szCs w:val="20"/>
          <w:lang w:eastAsia="zh-CN"/>
        </w:rPr>
        <w:t xml:space="preserve"> In NR, </w:t>
      </w:r>
      <w:r>
        <w:rPr>
          <w:rFonts w:eastAsiaTheme="minorEastAsia" w:hint="eastAsia"/>
          <w:szCs w:val="20"/>
          <w:lang w:eastAsia="zh-CN"/>
        </w:rPr>
        <w:t xml:space="preserve">for RMSI, the number of </w:t>
      </w:r>
      <w:r>
        <w:rPr>
          <w:rFonts w:eastAsiaTheme="minorEastAsia"/>
          <w:szCs w:val="20"/>
          <w:lang w:eastAsia="zh-CN"/>
        </w:rPr>
        <w:t>resource elements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6A06A7">
        <w:rPr>
          <w:rFonts w:eastAsiaTheme="minorEastAsia"/>
          <w:szCs w:val="20"/>
          <w:lang w:eastAsia="zh-CN"/>
        </w:rPr>
        <w:t xml:space="preserve">may be </w:t>
      </w:r>
      <w:r>
        <w:rPr>
          <w:rFonts w:eastAsiaTheme="minorEastAsia"/>
          <w:szCs w:val="20"/>
          <w:lang w:eastAsia="zh-CN"/>
        </w:rPr>
        <w:t xml:space="preserve">limited especially for scenarios that SSB and RMSI are </w:t>
      </w:r>
      <w:r w:rsidRPr="00014836">
        <w:rPr>
          <w:rFonts w:eastAsiaTheme="minorEastAsia"/>
          <w:noProof/>
          <w:szCs w:val="20"/>
          <w:lang w:eastAsia="zh-CN"/>
        </w:rPr>
        <w:t>FDMed</w:t>
      </w:r>
      <w:r>
        <w:rPr>
          <w:rFonts w:eastAsiaTheme="minorEastAsia"/>
          <w:szCs w:val="20"/>
          <w:lang w:eastAsia="zh-CN"/>
        </w:rPr>
        <w:t xml:space="preserve">. In </w:t>
      </w:r>
      <w:r w:rsidR="00022BF6">
        <w:rPr>
          <w:rFonts w:eastAsiaTheme="minorEastAsia"/>
          <w:szCs w:val="20"/>
          <w:lang w:eastAsia="zh-CN"/>
        </w:rPr>
        <w:t>this scenario</w:t>
      </w:r>
      <w:r>
        <w:rPr>
          <w:rFonts w:eastAsiaTheme="minorEastAsia"/>
          <w:szCs w:val="20"/>
          <w:lang w:eastAsia="zh-CN"/>
        </w:rPr>
        <w:t>, the scheduling of RMSI may be mini-slot schedul</w:t>
      </w:r>
      <w:r w:rsidR="009F3874">
        <w:rPr>
          <w:rFonts w:eastAsiaTheme="minorEastAsia"/>
          <w:szCs w:val="20"/>
          <w:lang w:eastAsia="zh-CN"/>
        </w:rPr>
        <w:t>ed</w:t>
      </w:r>
      <w:r w:rsidR="002E38AC">
        <w:rPr>
          <w:rFonts w:eastAsiaTheme="minorEastAsia"/>
          <w:szCs w:val="20"/>
          <w:lang w:eastAsia="zh-CN"/>
        </w:rPr>
        <w:t>.</w:t>
      </w:r>
      <w:r>
        <w:rPr>
          <w:rFonts w:eastAsiaTheme="minorEastAsia"/>
          <w:szCs w:val="20"/>
          <w:lang w:eastAsia="zh-CN"/>
        </w:rPr>
        <w:t xml:space="preserve"> </w:t>
      </w:r>
      <w:r w:rsidR="00241F1C">
        <w:rPr>
          <w:rFonts w:eastAsiaTheme="minorEastAsia"/>
          <w:szCs w:val="20"/>
          <w:lang w:eastAsia="zh-CN"/>
        </w:rPr>
        <w:t xml:space="preserve"> </w:t>
      </w:r>
      <w:bookmarkStart w:id="6" w:name="OLE_LINK47"/>
      <w:bookmarkStart w:id="7" w:name="OLE_LINK48"/>
      <w:r w:rsidR="004417EC">
        <w:rPr>
          <w:rFonts w:eastAsiaTheme="minorEastAsia"/>
          <w:szCs w:val="20"/>
          <w:lang w:eastAsia="zh-CN"/>
        </w:rPr>
        <w:t xml:space="preserve">In the previous meeting, </w:t>
      </w:r>
      <w:bookmarkStart w:id="8" w:name="OLE_LINK49"/>
      <w:bookmarkStart w:id="9" w:name="OLE_LINK50"/>
      <w:r w:rsidR="00C06EF7">
        <w:rPr>
          <w:rFonts w:eastAsiaTheme="minorEastAsia"/>
          <w:szCs w:val="20"/>
          <w:lang w:eastAsia="zh-CN"/>
        </w:rPr>
        <w:t xml:space="preserve">RAN1 discussed the maximum TBS for PDSCH </w:t>
      </w:r>
      <w:r w:rsidR="006040E8">
        <w:rPr>
          <w:rFonts w:eastAsiaTheme="minorEastAsia"/>
          <w:szCs w:val="20"/>
          <w:lang w:eastAsia="zh-CN"/>
        </w:rPr>
        <w:t>of</w:t>
      </w:r>
      <w:r w:rsidR="00C06EF7">
        <w:rPr>
          <w:rFonts w:eastAsiaTheme="minorEastAsia"/>
          <w:szCs w:val="20"/>
          <w:lang w:eastAsia="zh-CN"/>
        </w:rPr>
        <w:t xml:space="preserve"> RMSI/OSI/Paging/RAR and</w:t>
      </w:r>
      <w:r w:rsidR="006040E8">
        <w:rPr>
          <w:rFonts w:eastAsiaTheme="minorEastAsia"/>
          <w:szCs w:val="20"/>
          <w:lang w:eastAsia="zh-CN"/>
        </w:rPr>
        <w:t xml:space="preserve"> proposed that is</w:t>
      </w:r>
      <w:r w:rsidR="00C06EF7">
        <w:rPr>
          <w:rFonts w:eastAsiaTheme="minorEastAsia"/>
          <w:szCs w:val="20"/>
          <w:lang w:eastAsia="zh-CN"/>
        </w:rPr>
        <w:t xml:space="preserve"> 3000bits.</w:t>
      </w:r>
      <w:bookmarkEnd w:id="6"/>
      <w:bookmarkEnd w:id="7"/>
      <w:r w:rsidR="00301EC4">
        <w:rPr>
          <w:rFonts w:eastAsiaTheme="minorEastAsia"/>
          <w:szCs w:val="20"/>
          <w:lang w:eastAsia="zh-CN"/>
        </w:rPr>
        <w:t xml:space="preserve"> </w:t>
      </w:r>
      <w:bookmarkStart w:id="10" w:name="OLE_LINK51"/>
      <w:bookmarkEnd w:id="8"/>
      <w:bookmarkEnd w:id="9"/>
      <w:r w:rsidR="004D3717">
        <w:rPr>
          <w:rFonts w:eastAsiaTheme="minorEastAsia"/>
          <w:szCs w:val="20"/>
          <w:lang w:eastAsia="zh-CN"/>
        </w:rPr>
        <w:t>If the coding rate is 1/3, i</w:t>
      </w:r>
      <w:r w:rsidR="00A36607">
        <w:rPr>
          <w:rFonts w:eastAsiaTheme="minorEastAsia"/>
          <w:szCs w:val="20"/>
          <w:lang w:eastAsia="zh-CN"/>
        </w:rPr>
        <w:t>n consideration of</w:t>
      </w:r>
      <w:r w:rsidR="004417EC">
        <w:rPr>
          <w:rFonts w:eastAsiaTheme="minorEastAsia"/>
          <w:szCs w:val="20"/>
          <w:lang w:eastAsia="zh-CN"/>
        </w:rPr>
        <w:t xml:space="preserve"> different </w:t>
      </w:r>
      <w:r w:rsidR="00A36607">
        <w:rPr>
          <w:rFonts w:eastAsiaTheme="minorEastAsia"/>
          <w:szCs w:val="20"/>
          <w:lang w:eastAsia="zh-CN"/>
        </w:rPr>
        <w:t xml:space="preserve">bandwidths and different </w:t>
      </w:r>
      <w:r w:rsidR="0030478F">
        <w:rPr>
          <w:rFonts w:eastAsiaTheme="minorEastAsia"/>
          <w:szCs w:val="20"/>
          <w:lang w:eastAsia="zh-CN"/>
        </w:rPr>
        <w:t>modulation or</w:t>
      </w:r>
      <w:r w:rsidR="00A36607">
        <w:rPr>
          <w:rFonts w:eastAsiaTheme="minorEastAsia"/>
          <w:szCs w:val="20"/>
          <w:lang w:eastAsia="zh-CN"/>
        </w:rPr>
        <w:t xml:space="preserve">ders, the </w:t>
      </w:r>
      <w:r w:rsidR="00014836" w:rsidRPr="00014836">
        <w:rPr>
          <w:rFonts w:eastAsiaTheme="minorEastAsia"/>
          <w:noProof/>
          <w:szCs w:val="20"/>
          <w:lang w:eastAsia="zh-CN"/>
        </w:rPr>
        <w:t>necessary</w:t>
      </w:r>
      <w:r w:rsidR="00014836">
        <w:rPr>
          <w:rFonts w:eastAsiaTheme="minorEastAsia"/>
          <w:szCs w:val="20"/>
          <w:lang w:eastAsia="zh-CN"/>
        </w:rPr>
        <w:t xml:space="preserve"> </w:t>
      </w:r>
      <w:r w:rsidR="00A757C4">
        <w:rPr>
          <w:rFonts w:eastAsiaTheme="minorEastAsia"/>
          <w:szCs w:val="20"/>
          <w:lang w:eastAsia="zh-CN"/>
        </w:rPr>
        <w:t xml:space="preserve">number </w:t>
      </w:r>
      <w:r w:rsidR="00A36607">
        <w:rPr>
          <w:rFonts w:eastAsiaTheme="minorEastAsia"/>
          <w:szCs w:val="20"/>
          <w:lang w:eastAsia="zh-CN"/>
        </w:rPr>
        <w:t xml:space="preserve">of OFDM symbols to transmit the maximum RMSI </w:t>
      </w:r>
      <w:proofErr w:type="gramStart"/>
      <w:r w:rsidR="00A757C4">
        <w:rPr>
          <w:rFonts w:eastAsiaTheme="minorEastAsia"/>
          <w:szCs w:val="20"/>
          <w:lang w:eastAsia="zh-CN"/>
        </w:rPr>
        <w:t xml:space="preserve">is </w:t>
      </w:r>
      <w:r w:rsidR="00F55E64">
        <w:rPr>
          <w:rFonts w:eastAsiaTheme="minorEastAsia"/>
          <w:szCs w:val="20"/>
          <w:lang w:eastAsia="zh-CN"/>
        </w:rPr>
        <w:t>list</w:t>
      </w:r>
      <w:r w:rsidR="00A757C4">
        <w:rPr>
          <w:rFonts w:eastAsiaTheme="minorEastAsia"/>
          <w:szCs w:val="20"/>
          <w:lang w:eastAsia="zh-CN"/>
        </w:rPr>
        <w:t>ed</w:t>
      </w:r>
      <w:proofErr w:type="gramEnd"/>
      <w:r w:rsidR="00A36607">
        <w:rPr>
          <w:rFonts w:eastAsiaTheme="minorEastAsia"/>
          <w:szCs w:val="20"/>
          <w:lang w:eastAsia="zh-CN"/>
        </w:rPr>
        <w:t xml:space="preserve"> in the following table.</w:t>
      </w:r>
      <w:bookmarkEnd w:id="10"/>
    </w:p>
    <w:p w14:paraId="459299FB" w14:textId="332C84F3" w:rsidR="002E38AC" w:rsidRDefault="002F4835" w:rsidP="000B5AF1">
      <w:pPr>
        <w:pStyle w:val="a5"/>
        <w:jc w:val="center"/>
        <w:rPr>
          <w:rFonts w:eastAsiaTheme="minorEastAsia"/>
          <w:lang w:eastAsia="zh-CN"/>
        </w:rPr>
      </w:pPr>
      <w:r>
        <w:t xml:space="preserve">Table </w:t>
      </w:r>
      <w:r w:rsidR="00A6209F">
        <w:fldChar w:fldCharType="begin"/>
      </w:r>
      <w:r w:rsidR="00A6209F">
        <w:instrText xml:space="preserve"> SEQ Table \* ARABIC </w:instrText>
      </w:r>
      <w:r w:rsidR="00A6209F">
        <w:fldChar w:fldCharType="separate"/>
      </w:r>
      <w:r w:rsidR="00EC2E41">
        <w:rPr>
          <w:noProof/>
        </w:rPr>
        <w:t>1</w:t>
      </w:r>
      <w:r w:rsidR="00A6209F">
        <w:rPr>
          <w:noProof/>
        </w:rPr>
        <w:fldChar w:fldCharType="end"/>
      </w:r>
    </w:p>
    <w:tbl>
      <w:tblPr>
        <w:tblStyle w:val="a8"/>
        <w:tblW w:w="4492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422"/>
        <w:gridCol w:w="1657"/>
      </w:tblGrid>
      <w:tr w:rsidR="000358B0" w14:paraId="601191C8" w14:textId="77777777" w:rsidTr="007111AC">
        <w:trPr>
          <w:jc w:val="center"/>
        </w:trPr>
        <w:tc>
          <w:tcPr>
            <w:tcW w:w="2835" w:type="dxa"/>
            <w:gridSpan w:val="2"/>
          </w:tcPr>
          <w:p w14:paraId="3105AFA6" w14:textId="25538FEC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lastRenderedPageBreak/>
              <w:t>M</w:t>
            </w:r>
            <w:r>
              <w:rPr>
                <w:rFonts w:eastAsiaTheme="minorEastAsia" w:hint="eastAsia"/>
                <w:szCs w:val="20"/>
                <w:lang w:eastAsia="zh-CN"/>
              </w:rPr>
              <w:t>odu</w:t>
            </w:r>
            <w:r>
              <w:rPr>
                <w:rFonts w:eastAsiaTheme="minorEastAsia"/>
                <w:szCs w:val="20"/>
                <w:lang w:eastAsia="zh-CN"/>
              </w:rPr>
              <w:t>lation order</w:t>
            </w:r>
          </w:p>
        </w:tc>
        <w:tc>
          <w:tcPr>
            <w:tcW w:w="1657" w:type="dxa"/>
          </w:tcPr>
          <w:p w14:paraId="42302E46" w14:textId="231998FB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QPSK</w:t>
            </w:r>
          </w:p>
        </w:tc>
      </w:tr>
      <w:tr w:rsidR="000358B0" w14:paraId="422EFF75" w14:textId="77777777" w:rsidTr="007111AC">
        <w:trPr>
          <w:jc w:val="center"/>
        </w:trPr>
        <w:tc>
          <w:tcPr>
            <w:tcW w:w="2835" w:type="dxa"/>
            <w:gridSpan w:val="2"/>
          </w:tcPr>
          <w:p w14:paraId="469DAE42" w14:textId="7A414CA3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RE</w:t>
            </w:r>
            <w:r>
              <w:rPr>
                <w:rFonts w:eastAsiaTheme="minorEastAsia"/>
                <w:szCs w:val="20"/>
                <w:lang w:eastAsia="zh-CN"/>
              </w:rPr>
              <w:t xml:space="preserve"> numbers</w:t>
            </w:r>
          </w:p>
        </w:tc>
        <w:tc>
          <w:tcPr>
            <w:tcW w:w="1657" w:type="dxa"/>
          </w:tcPr>
          <w:p w14:paraId="2A32F11F" w14:textId="40A03A72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4500</w:t>
            </w:r>
          </w:p>
        </w:tc>
      </w:tr>
      <w:tr w:rsidR="000358B0" w14:paraId="30637CF0" w14:textId="77777777" w:rsidTr="007111AC">
        <w:trPr>
          <w:jc w:val="center"/>
        </w:trPr>
        <w:tc>
          <w:tcPr>
            <w:tcW w:w="1413" w:type="dxa"/>
            <w:vMerge w:val="restart"/>
          </w:tcPr>
          <w:p w14:paraId="69A35633" w14:textId="5A2CE562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OFDM sym</w:t>
            </w:r>
            <w:r>
              <w:rPr>
                <w:rFonts w:eastAsiaTheme="minorEastAsia"/>
                <w:szCs w:val="20"/>
                <w:lang w:eastAsia="zh-CN"/>
              </w:rPr>
              <w:t>bols</w:t>
            </w:r>
          </w:p>
        </w:tc>
        <w:tc>
          <w:tcPr>
            <w:tcW w:w="1422" w:type="dxa"/>
          </w:tcPr>
          <w:p w14:paraId="19C369E8" w14:textId="68A3A950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24RBs</w:t>
            </w:r>
          </w:p>
        </w:tc>
        <w:tc>
          <w:tcPr>
            <w:tcW w:w="1657" w:type="dxa"/>
          </w:tcPr>
          <w:p w14:paraId="78C2AF1C" w14:textId="7B06AE66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16</w:t>
            </w:r>
          </w:p>
        </w:tc>
      </w:tr>
      <w:tr w:rsidR="000358B0" w14:paraId="4A68A381" w14:textId="77777777" w:rsidTr="007111AC">
        <w:trPr>
          <w:jc w:val="center"/>
        </w:trPr>
        <w:tc>
          <w:tcPr>
            <w:tcW w:w="1413" w:type="dxa"/>
            <w:vMerge/>
          </w:tcPr>
          <w:p w14:paraId="311C4FDE" w14:textId="77777777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422" w:type="dxa"/>
          </w:tcPr>
          <w:p w14:paraId="74F1A220" w14:textId="3A2ED132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48RBs</w:t>
            </w:r>
          </w:p>
        </w:tc>
        <w:tc>
          <w:tcPr>
            <w:tcW w:w="1657" w:type="dxa"/>
          </w:tcPr>
          <w:p w14:paraId="74E5981D" w14:textId="4A5D778A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8</w:t>
            </w:r>
          </w:p>
        </w:tc>
      </w:tr>
      <w:tr w:rsidR="000358B0" w14:paraId="563CC5B7" w14:textId="77777777" w:rsidTr="007111AC">
        <w:trPr>
          <w:jc w:val="center"/>
        </w:trPr>
        <w:tc>
          <w:tcPr>
            <w:tcW w:w="1413" w:type="dxa"/>
            <w:vMerge/>
          </w:tcPr>
          <w:p w14:paraId="3A9971CE" w14:textId="77777777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</w:p>
        </w:tc>
        <w:tc>
          <w:tcPr>
            <w:tcW w:w="1422" w:type="dxa"/>
          </w:tcPr>
          <w:p w14:paraId="50FDA332" w14:textId="2630D649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96RBs</w:t>
            </w:r>
          </w:p>
        </w:tc>
        <w:tc>
          <w:tcPr>
            <w:tcW w:w="1657" w:type="dxa"/>
          </w:tcPr>
          <w:p w14:paraId="2D6A91A1" w14:textId="7EBFC5F7" w:rsidR="000358B0" w:rsidRDefault="000358B0" w:rsidP="002E38AC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4</w:t>
            </w:r>
          </w:p>
        </w:tc>
      </w:tr>
    </w:tbl>
    <w:p w14:paraId="41744FB6" w14:textId="270AB77A" w:rsidR="00BD04DB" w:rsidRDefault="00DC34FA" w:rsidP="00750D00">
      <w:pPr>
        <w:pStyle w:val="a0"/>
        <w:spacing w:before="120"/>
        <w:rPr>
          <w:rFonts w:eastAsiaTheme="minorEastAsia"/>
          <w:szCs w:val="20"/>
          <w:lang w:eastAsia="zh-CN"/>
        </w:rPr>
      </w:pPr>
      <w:bookmarkStart w:id="11" w:name="OLE_LINK52"/>
      <w:r>
        <w:rPr>
          <w:rFonts w:eastAsiaTheme="minorEastAsia"/>
          <w:szCs w:val="20"/>
          <w:lang w:eastAsia="zh-CN"/>
        </w:rPr>
        <w:t xml:space="preserve">In </w:t>
      </w:r>
      <w:r w:rsidR="004972A4" w:rsidRPr="00014836">
        <w:rPr>
          <w:rFonts w:eastAsiaTheme="minorEastAsia"/>
          <w:noProof/>
          <w:szCs w:val="20"/>
          <w:lang w:eastAsia="zh-CN"/>
        </w:rPr>
        <w:t>the</w:t>
      </w:r>
      <w:r w:rsidR="004972A4">
        <w:rPr>
          <w:rFonts w:eastAsiaTheme="minorEastAsia"/>
          <w:szCs w:val="20"/>
          <w:lang w:eastAsia="zh-CN"/>
        </w:rPr>
        <w:t xml:space="preserve"> </w:t>
      </w:r>
      <w:r w:rsidR="00714F88">
        <w:rPr>
          <w:rFonts w:eastAsiaTheme="minorEastAsia"/>
          <w:szCs w:val="20"/>
          <w:lang w:eastAsia="zh-CN"/>
        </w:rPr>
        <w:t>RAN1 #92</w:t>
      </w:r>
      <w:r w:rsidR="004972A4">
        <w:rPr>
          <w:rFonts w:eastAsiaTheme="minorEastAsia"/>
          <w:szCs w:val="20"/>
          <w:lang w:eastAsia="zh-CN"/>
        </w:rPr>
        <w:t xml:space="preserve"> meeting</w:t>
      </w:r>
      <w:r>
        <w:rPr>
          <w:rFonts w:eastAsiaTheme="minorEastAsia"/>
          <w:szCs w:val="20"/>
          <w:lang w:eastAsia="zh-CN"/>
        </w:rPr>
        <w:t>, t</w:t>
      </w:r>
      <w:r w:rsidR="009F6033">
        <w:rPr>
          <w:rFonts w:eastAsiaTheme="minorEastAsia"/>
          <w:szCs w:val="20"/>
          <w:lang w:eastAsia="zh-CN"/>
        </w:rPr>
        <w:t xml:space="preserve">he following </w:t>
      </w:r>
      <w:r w:rsidR="006D7960">
        <w:rPr>
          <w:rFonts w:eastAsiaTheme="minorEastAsia"/>
          <w:szCs w:val="20"/>
          <w:lang w:eastAsia="zh-CN"/>
        </w:rPr>
        <w:t>working assumption</w:t>
      </w:r>
      <w:r w:rsidR="009F6033">
        <w:rPr>
          <w:rFonts w:eastAsiaTheme="minorEastAsia"/>
          <w:szCs w:val="20"/>
          <w:lang w:eastAsia="zh-CN"/>
        </w:rPr>
        <w:t xml:space="preserve"> </w:t>
      </w:r>
      <w:r w:rsidR="002B32AE">
        <w:rPr>
          <w:rFonts w:eastAsiaTheme="minorEastAsia"/>
          <w:szCs w:val="20"/>
          <w:lang w:eastAsia="zh-CN"/>
        </w:rPr>
        <w:t>reache</w:t>
      </w:r>
      <w:r w:rsidR="009F6033">
        <w:rPr>
          <w:rFonts w:eastAsiaTheme="minorEastAsia"/>
          <w:szCs w:val="20"/>
          <w:lang w:eastAsia="zh-CN"/>
        </w:rPr>
        <w:t>d</w:t>
      </w:r>
      <w:r w:rsidR="002E1DF8">
        <w:rPr>
          <w:rFonts w:eastAsiaTheme="minorEastAsia"/>
          <w:szCs w:val="20"/>
          <w:lang w:eastAsia="zh-CN"/>
        </w:rPr>
        <w:t xml:space="preserve"> </w:t>
      </w:r>
      <w:r w:rsidR="009F6033">
        <w:rPr>
          <w:rFonts w:eastAsiaTheme="minorEastAsia"/>
          <w:szCs w:val="20"/>
          <w:lang w:eastAsia="zh-CN"/>
        </w:rPr>
        <w:t>that the MCS for broadcast PDSCH is limited to QPSK.</w:t>
      </w:r>
      <w:bookmarkEnd w:id="11"/>
      <w:r w:rsidR="007E0BA4">
        <w:rPr>
          <w:rFonts w:eastAsiaTheme="minorEastAsia"/>
          <w:szCs w:val="20"/>
          <w:lang w:eastAsia="zh-CN"/>
        </w:rPr>
        <w:t xml:space="preserve"> If the </w:t>
      </w:r>
      <w:r w:rsidR="006D7960">
        <w:rPr>
          <w:rFonts w:eastAsiaTheme="minorEastAsia"/>
          <w:szCs w:val="20"/>
          <w:lang w:eastAsia="zh-CN"/>
        </w:rPr>
        <w:t>working assumption</w:t>
      </w:r>
      <w:r w:rsidR="007E0BA4">
        <w:rPr>
          <w:rFonts w:eastAsiaTheme="minorEastAsia"/>
          <w:szCs w:val="20"/>
          <w:lang w:eastAsia="zh-CN"/>
        </w:rPr>
        <w:t xml:space="preserve"> </w:t>
      </w:r>
      <w:r w:rsidR="00104CCE">
        <w:rPr>
          <w:rFonts w:eastAsiaTheme="minorEastAsia"/>
          <w:szCs w:val="20"/>
          <w:lang w:eastAsia="zh-CN"/>
        </w:rPr>
        <w:t xml:space="preserve">is </w:t>
      </w:r>
      <w:r w:rsidR="007E0BA4">
        <w:rPr>
          <w:rFonts w:eastAsiaTheme="minorEastAsia"/>
          <w:szCs w:val="20"/>
          <w:lang w:eastAsia="zh-CN"/>
        </w:rPr>
        <w:t xml:space="preserve">agreed, </w:t>
      </w:r>
      <w:r w:rsidR="00BD04DB">
        <w:rPr>
          <w:rFonts w:eastAsiaTheme="minorEastAsia"/>
          <w:szCs w:val="20"/>
          <w:lang w:eastAsia="zh-CN"/>
        </w:rPr>
        <w:t xml:space="preserve">the following table </w:t>
      </w:r>
      <w:proofErr w:type="gramStart"/>
      <w:r w:rsidR="00BD04DB">
        <w:rPr>
          <w:rFonts w:eastAsiaTheme="minorEastAsia"/>
          <w:szCs w:val="20"/>
          <w:lang w:eastAsia="zh-CN"/>
        </w:rPr>
        <w:t xml:space="preserve">can </w:t>
      </w:r>
      <w:r w:rsidR="00AA183C">
        <w:rPr>
          <w:rFonts w:eastAsiaTheme="minorEastAsia" w:hint="eastAsia"/>
          <w:szCs w:val="20"/>
          <w:lang w:eastAsia="zh-CN"/>
        </w:rPr>
        <w:t>be</w:t>
      </w:r>
      <w:r w:rsidR="00AA183C">
        <w:rPr>
          <w:rFonts w:eastAsiaTheme="minorEastAsia"/>
          <w:szCs w:val="20"/>
          <w:lang w:eastAsia="zh-CN"/>
        </w:rPr>
        <w:t xml:space="preserve"> used</w:t>
      </w:r>
      <w:proofErr w:type="gramEnd"/>
      <w:r w:rsidR="00BD04DB">
        <w:rPr>
          <w:rFonts w:eastAsiaTheme="minorEastAsia"/>
          <w:szCs w:val="20"/>
          <w:lang w:eastAsia="zh-CN"/>
        </w:rPr>
        <w:t xml:space="preserve"> for resource allocation for PDSCH scheduling RMSI </w:t>
      </w:r>
      <w:r w:rsidR="00AA183C">
        <w:rPr>
          <w:rFonts w:eastAsiaTheme="minorEastAsia"/>
          <w:szCs w:val="20"/>
          <w:lang w:eastAsia="zh-CN"/>
        </w:rPr>
        <w:t>with</w:t>
      </w:r>
      <w:r w:rsidR="00AA183C">
        <w:rPr>
          <w:rFonts w:eastAsiaTheme="minorEastAsia"/>
          <w:szCs w:val="20"/>
          <w:lang w:eastAsia="zh-CN"/>
        </w:rPr>
        <w:t xml:space="preserve"> </w:t>
      </w:r>
      <w:r w:rsidR="00BD04DB">
        <w:rPr>
          <w:rFonts w:eastAsiaTheme="minorEastAsia"/>
          <w:szCs w:val="20"/>
          <w:lang w:eastAsia="zh-CN"/>
        </w:rPr>
        <w:t>multiplexing pattern 1.</w:t>
      </w:r>
    </w:p>
    <w:p w14:paraId="3EBA49BC" w14:textId="6B05F87C" w:rsidR="00EC2E41" w:rsidRDefault="00EC2E41" w:rsidP="000B5AF1">
      <w:pPr>
        <w:pStyle w:val="a5"/>
        <w:jc w:val="center"/>
        <w:rPr>
          <w:rFonts w:eastAsiaTheme="minorEastAsia"/>
          <w:lang w:eastAsia="zh-CN"/>
        </w:rPr>
      </w:pPr>
      <w:bookmarkStart w:id="12" w:name="_Ref510482487"/>
      <w:r>
        <w:t xml:space="preserve">Table </w:t>
      </w:r>
      <w:r w:rsidR="00A6209F">
        <w:fldChar w:fldCharType="begin"/>
      </w:r>
      <w:r w:rsidR="00A6209F">
        <w:instrText xml:space="preserve"> SEQ Table \* ARABIC </w:instrText>
      </w:r>
      <w:r w:rsidR="00A6209F">
        <w:fldChar w:fldCharType="separate"/>
      </w:r>
      <w:r>
        <w:rPr>
          <w:noProof/>
        </w:rPr>
        <w:t>2</w:t>
      </w:r>
      <w:r w:rsidR="00A6209F">
        <w:rPr>
          <w:noProof/>
        </w:rPr>
        <w:fldChar w:fldCharType="end"/>
      </w:r>
      <w:bookmarkEnd w:id="12"/>
    </w:p>
    <w:tbl>
      <w:tblPr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112"/>
        <w:gridCol w:w="1546"/>
        <w:gridCol w:w="1983"/>
        <w:gridCol w:w="1983"/>
      </w:tblGrid>
      <w:tr w:rsidR="009C3AFD" w:rsidRPr="0053311D" w14:paraId="2D42D17D" w14:textId="77777777" w:rsidTr="007E0174">
        <w:trPr>
          <w:jc w:val="center"/>
        </w:trPr>
        <w:tc>
          <w:tcPr>
            <w:tcW w:w="543" w:type="dxa"/>
          </w:tcPr>
          <w:p w14:paraId="1774D31C" w14:textId="77777777" w:rsidR="009C3AFD" w:rsidRPr="000B5AF1" w:rsidRDefault="009C3AFD" w:rsidP="007E0174">
            <w:pPr>
              <w:pStyle w:val="TAH"/>
              <w:rPr>
                <w:rFonts w:eastAsia="Batang"/>
                <w:i/>
                <w:u w:val="single"/>
              </w:rPr>
            </w:pPr>
            <w:bookmarkStart w:id="13" w:name="OLE_LINK8"/>
            <w:bookmarkStart w:id="14" w:name="OLE_LINK9"/>
            <w:proofErr w:type="spellStart"/>
            <w:r w:rsidRPr="000B5AF1">
              <w:rPr>
                <w:rFonts w:eastAsia="Batang"/>
                <w:i/>
                <w:u w:val="single"/>
              </w:rPr>
              <w:t>i</w:t>
            </w:r>
            <w:proofErr w:type="spellEnd"/>
          </w:p>
        </w:tc>
        <w:tc>
          <w:tcPr>
            <w:tcW w:w="2112" w:type="dxa"/>
          </w:tcPr>
          <w:p w14:paraId="77D3A8BE" w14:textId="77777777" w:rsidR="009C3AFD" w:rsidRPr="000B5AF1" w:rsidRDefault="009C3AFD" w:rsidP="007E0174">
            <w:pPr>
              <w:pStyle w:val="TAH"/>
              <w:rPr>
                <w:rFonts w:eastAsia="Batang"/>
                <w:i/>
                <w:u w:val="single"/>
              </w:rPr>
            </w:pPr>
            <w:r w:rsidRPr="000B5AF1">
              <w:rPr>
                <w:rFonts w:eastAsia="Batang"/>
                <w:i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0DFD7D7C" w14:textId="77777777" w:rsidR="009C3AFD" w:rsidRPr="000B5AF1" w:rsidRDefault="009C3AFD" w:rsidP="007E0174">
            <w:pPr>
              <w:pStyle w:val="TAH"/>
              <w:rPr>
                <w:rFonts w:eastAsia="Batang"/>
                <w:i/>
                <w:u w:val="single"/>
              </w:rPr>
            </w:pPr>
            <w:r w:rsidRPr="000B5AF1">
              <w:rPr>
                <w:rFonts w:eastAsia="Batang"/>
                <w:i/>
                <w:u w:val="single"/>
              </w:rPr>
              <w:t>K</w:t>
            </w:r>
            <w:r w:rsidRPr="000B5AF1">
              <w:rPr>
                <w:rFonts w:eastAsia="Batang"/>
                <w:i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0C3A648" w14:textId="77777777" w:rsidR="009C3AFD" w:rsidRPr="000B5AF1" w:rsidRDefault="009C3AFD" w:rsidP="007E0174">
            <w:pPr>
              <w:pStyle w:val="TAH"/>
              <w:rPr>
                <w:rFonts w:eastAsia="Batang"/>
                <w:u w:val="single"/>
              </w:rPr>
            </w:pPr>
            <w:r w:rsidRPr="000B5AF1">
              <w:rPr>
                <w:i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7CCF06BF" w14:textId="77777777" w:rsidR="009C3AFD" w:rsidRPr="000B5AF1" w:rsidRDefault="009C3AFD" w:rsidP="007E0174">
            <w:pPr>
              <w:pStyle w:val="TAH"/>
              <w:rPr>
                <w:rFonts w:eastAsia="Batang"/>
                <w:u w:val="single"/>
              </w:rPr>
            </w:pPr>
            <w:r w:rsidRPr="000B5AF1">
              <w:rPr>
                <w:i/>
                <w:u w:val="single"/>
              </w:rPr>
              <w:t>L</w:t>
            </w:r>
          </w:p>
        </w:tc>
      </w:tr>
      <w:tr w:rsidR="009C3AFD" w:rsidRPr="00987693" w14:paraId="3F532160" w14:textId="77777777" w:rsidTr="000B5AF1">
        <w:trPr>
          <w:jc w:val="center"/>
        </w:trPr>
        <w:tc>
          <w:tcPr>
            <w:tcW w:w="543" w:type="dxa"/>
            <w:shd w:val="clear" w:color="auto" w:fill="auto"/>
          </w:tcPr>
          <w:p w14:paraId="776B64E0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2112" w:type="dxa"/>
            <w:shd w:val="clear" w:color="auto" w:fill="auto"/>
          </w:tcPr>
          <w:p w14:paraId="6E09D59D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shd w:val="clear" w:color="auto" w:fill="auto"/>
          </w:tcPr>
          <w:p w14:paraId="0A54EC23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6F3B72E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7EC74FF3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12</w:t>
            </w:r>
          </w:p>
        </w:tc>
      </w:tr>
      <w:tr w:rsidR="009C3AFD" w:rsidRPr="00987693" w14:paraId="0701C49B" w14:textId="77777777" w:rsidTr="000B5AF1">
        <w:trPr>
          <w:jc w:val="center"/>
        </w:trPr>
        <w:tc>
          <w:tcPr>
            <w:tcW w:w="543" w:type="dxa"/>
            <w:shd w:val="clear" w:color="auto" w:fill="auto"/>
          </w:tcPr>
          <w:p w14:paraId="733442B4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14:paraId="36EFE3A2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shd w:val="clear" w:color="auto" w:fill="auto"/>
          </w:tcPr>
          <w:p w14:paraId="2BFC9B97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14E9AC40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6381D629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10</w:t>
            </w:r>
          </w:p>
        </w:tc>
      </w:tr>
      <w:tr w:rsidR="009C3AFD" w:rsidRPr="00987693" w14:paraId="1D8606D3" w14:textId="77777777" w:rsidTr="000B5AF1">
        <w:trPr>
          <w:jc w:val="center"/>
        </w:trPr>
        <w:tc>
          <w:tcPr>
            <w:tcW w:w="543" w:type="dxa"/>
            <w:shd w:val="clear" w:color="auto" w:fill="auto"/>
          </w:tcPr>
          <w:p w14:paraId="69E01C63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2112" w:type="dxa"/>
            <w:shd w:val="clear" w:color="auto" w:fill="auto"/>
          </w:tcPr>
          <w:p w14:paraId="55ADF700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shd w:val="clear" w:color="auto" w:fill="auto"/>
          </w:tcPr>
          <w:p w14:paraId="0DE9B091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9275DED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564B303A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9</w:t>
            </w:r>
          </w:p>
        </w:tc>
      </w:tr>
      <w:tr w:rsidR="009C3AFD" w:rsidRPr="00987693" w14:paraId="62B6318E" w14:textId="77777777" w:rsidTr="000B5AF1">
        <w:trPr>
          <w:jc w:val="center"/>
        </w:trPr>
        <w:tc>
          <w:tcPr>
            <w:tcW w:w="543" w:type="dxa"/>
            <w:shd w:val="clear" w:color="auto" w:fill="auto"/>
          </w:tcPr>
          <w:p w14:paraId="39C099C1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14:paraId="2CD7576F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shd w:val="clear" w:color="auto" w:fill="auto"/>
          </w:tcPr>
          <w:p w14:paraId="5C41FA64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6A2FA997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189E8D6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8</w:t>
            </w:r>
          </w:p>
        </w:tc>
      </w:tr>
      <w:tr w:rsidR="009C3AFD" w:rsidRPr="00987693" w14:paraId="2530DA10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8104C" w14:textId="762D5191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E2D1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300A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BE63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8BC5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7</w:t>
            </w:r>
          </w:p>
        </w:tc>
      </w:tr>
      <w:tr w:rsidR="009C3AFD" w:rsidRPr="00987693" w14:paraId="0BA1B772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54F4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F6E0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A7DF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EE33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12B6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</w:tr>
      <w:tr w:rsidR="009C3AFD" w:rsidRPr="00987693" w14:paraId="3B93CCF9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5665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538E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59E2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1124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43FA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</w:tr>
      <w:tr w:rsidR="009C3AFD" w:rsidRPr="00987693" w14:paraId="7308C793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4FBD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D2FD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F8C5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74A2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473D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11</w:t>
            </w:r>
          </w:p>
        </w:tc>
      </w:tr>
      <w:tr w:rsidR="009C3AFD" w:rsidRPr="00987693" w14:paraId="38A21176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3921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8206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149E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D5BB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22BB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9</w:t>
            </w:r>
          </w:p>
        </w:tc>
      </w:tr>
      <w:tr w:rsidR="009C3AFD" w:rsidRPr="00987693" w14:paraId="24DDB97C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B82E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A8E28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7F62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86D3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3DA5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8</w:t>
            </w:r>
          </w:p>
        </w:tc>
      </w:tr>
      <w:tr w:rsidR="009C3AFD" w:rsidRPr="00987693" w14:paraId="3B33F0FB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9C04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3AB7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6296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E1BF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1A46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7</w:t>
            </w:r>
          </w:p>
        </w:tc>
      </w:tr>
      <w:tr w:rsidR="009C3AFD" w:rsidRPr="00987693" w14:paraId="2D9ED4C1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A945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A9EF8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874E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94CD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951AA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</w:tr>
      <w:tr w:rsidR="009C3AFD" w:rsidRPr="00987693" w14:paraId="5B617AA0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BC77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FE97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CD22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68F1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CC5B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</w:tr>
      <w:tr w:rsidR="00987693" w:rsidRPr="00987693" w14:paraId="3275C967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3E30" w14:textId="1A8D90A9" w:rsidR="00987693" w:rsidRPr="000B5AF1" w:rsidRDefault="00987693" w:rsidP="007E0174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87693">
              <w:rPr>
                <w:rFonts w:eastAsiaTheme="minorEastAsia"/>
                <w:u w:val="single"/>
                <w:lang w:eastAsia="zh-CN"/>
              </w:rP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A2BB" w14:textId="65F59CCF" w:rsidR="00987693" w:rsidRPr="00987693" w:rsidRDefault="00987693" w:rsidP="007E0174">
            <w:pPr>
              <w:pStyle w:val="TAC"/>
              <w:rPr>
                <w:rFonts w:eastAsia="Batang"/>
                <w:u w:val="single"/>
              </w:rPr>
            </w:pPr>
            <w:r w:rsidRPr="00987693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E454" w14:textId="166E7E97" w:rsidR="00987693" w:rsidRPr="000B5AF1" w:rsidRDefault="00987693" w:rsidP="007E0174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87693">
              <w:rPr>
                <w:rFonts w:eastAsiaTheme="minor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6938" w14:textId="6BBC3707" w:rsidR="00987693" w:rsidRPr="000B5AF1" w:rsidRDefault="00987693" w:rsidP="007E0174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87693">
              <w:rPr>
                <w:rFonts w:eastAsiaTheme="minorEastAsia"/>
                <w:u w:val="single"/>
                <w:lang w:eastAsia="zh-CN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692E" w14:textId="2E97F3BE" w:rsidR="00987693" w:rsidRPr="000B5AF1" w:rsidRDefault="00987693" w:rsidP="007E0174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87693">
              <w:rPr>
                <w:rFonts w:eastAsiaTheme="minorEastAsia"/>
                <w:u w:val="single"/>
                <w:lang w:eastAsia="zh-CN"/>
              </w:rPr>
              <w:t>2</w:t>
            </w:r>
          </w:p>
        </w:tc>
      </w:tr>
      <w:tr w:rsidR="009C3AFD" w:rsidRPr="00987693" w14:paraId="523C9E54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357A" w14:textId="782A4200" w:rsidR="009C3AFD" w:rsidRPr="000B5AF1" w:rsidRDefault="009C3AFD" w:rsidP="007E0174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0B5AF1">
              <w:rPr>
                <w:rFonts w:eastAsia="Batang"/>
                <w:u w:val="single"/>
              </w:rPr>
              <w:t>1</w:t>
            </w:r>
            <w:r w:rsidR="00987693" w:rsidRPr="00987693">
              <w:rPr>
                <w:rFonts w:eastAsia="Batang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62A3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CE78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C7D4" w14:textId="149DF8BA" w:rsidR="009C3AFD" w:rsidRPr="000B5AF1" w:rsidRDefault="0003408B" w:rsidP="007E0174">
            <w:pPr>
              <w:pStyle w:val="TAC"/>
              <w:rPr>
                <w:rFonts w:eastAsia="Batang"/>
                <w:u w:val="single"/>
              </w:rPr>
            </w:pPr>
            <w:r w:rsidRPr="002440C7">
              <w:rPr>
                <w:rFonts w:eastAsia="Batang"/>
                <w:u w:val="single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0222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</w:tr>
      <w:tr w:rsidR="009C3AFD" w:rsidRPr="0053311D" w14:paraId="6E35211F" w14:textId="77777777" w:rsidTr="000B5AF1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5C5DC" w14:textId="0832F09D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2E04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FF8F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DBF5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F2AA" w14:textId="77777777" w:rsidR="009C3AFD" w:rsidRPr="000B5AF1" w:rsidRDefault="009C3AFD" w:rsidP="007E0174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</w:tr>
    </w:tbl>
    <w:bookmarkEnd w:id="13"/>
    <w:bookmarkEnd w:id="14"/>
    <w:p w14:paraId="3CB3C278" w14:textId="3D7B2EDE" w:rsidR="00BA1B62" w:rsidRDefault="002A11B3" w:rsidP="00750D00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A</w:t>
      </w:r>
      <w:r w:rsidR="007E0BA4">
        <w:rPr>
          <w:rFonts w:eastAsiaTheme="minorEastAsia"/>
          <w:szCs w:val="20"/>
          <w:lang w:eastAsia="zh-CN"/>
        </w:rPr>
        <w:t xml:space="preserve">s we discussed above, </w:t>
      </w:r>
      <w:r w:rsidR="00E4672D">
        <w:rPr>
          <w:rFonts w:eastAsiaTheme="minorEastAsia"/>
          <w:szCs w:val="20"/>
          <w:lang w:eastAsia="zh-CN"/>
        </w:rPr>
        <w:t xml:space="preserve">the frequency resource blocks </w:t>
      </w:r>
      <w:r w:rsidR="004D45ED">
        <w:rPr>
          <w:rFonts w:eastAsiaTheme="minorEastAsia"/>
          <w:szCs w:val="20"/>
          <w:lang w:eastAsia="zh-CN"/>
        </w:rPr>
        <w:t xml:space="preserve">of RMSI </w:t>
      </w:r>
      <w:r w:rsidR="00E4672D">
        <w:rPr>
          <w:rFonts w:eastAsiaTheme="minorEastAsia"/>
          <w:szCs w:val="20"/>
          <w:lang w:eastAsia="zh-CN"/>
        </w:rPr>
        <w:t>is limited to 24RBs, 48RBs or 96RB</w:t>
      </w:r>
      <w:r w:rsidR="00A00F0C">
        <w:rPr>
          <w:rFonts w:eastAsiaTheme="minorEastAsia"/>
          <w:szCs w:val="20"/>
          <w:lang w:eastAsia="zh-CN"/>
        </w:rPr>
        <w:t>s</w:t>
      </w:r>
      <w:r w:rsidR="00E4672D">
        <w:rPr>
          <w:rFonts w:eastAsiaTheme="minorEastAsia"/>
          <w:szCs w:val="20"/>
          <w:lang w:eastAsia="zh-CN"/>
        </w:rPr>
        <w:t xml:space="preserve">, </w:t>
      </w:r>
      <w:r w:rsidR="007E0BA4">
        <w:rPr>
          <w:rFonts w:eastAsiaTheme="minorEastAsia"/>
          <w:szCs w:val="20"/>
          <w:lang w:eastAsia="zh-CN"/>
        </w:rPr>
        <w:t>only two symbols used for RMSI</w:t>
      </w:r>
      <w:r w:rsidR="004A2EA7">
        <w:rPr>
          <w:rFonts w:eastAsiaTheme="minorEastAsia"/>
          <w:szCs w:val="20"/>
          <w:lang w:eastAsia="zh-CN"/>
        </w:rPr>
        <w:t xml:space="preserve"> in FDM manner</w:t>
      </w:r>
      <w:r w:rsidR="0029708F">
        <w:rPr>
          <w:rFonts w:eastAsiaTheme="minorEastAsia"/>
          <w:szCs w:val="20"/>
          <w:lang w:eastAsia="zh-CN"/>
        </w:rPr>
        <w:t xml:space="preserve"> is not </w:t>
      </w:r>
      <w:r w:rsidR="0029708F" w:rsidRPr="00014836">
        <w:rPr>
          <w:rFonts w:eastAsiaTheme="minorEastAsia"/>
          <w:noProof/>
          <w:szCs w:val="20"/>
          <w:lang w:eastAsia="zh-CN"/>
        </w:rPr>
        <w:t>sufficient</w:t>
      </w:r>
      <w:r w:rsidR="005F2E2D" w:rsidRPr="00014836">
        <w:rPr>
          <w:rFonts w:eastAsiaTheme="minorEastAsia"/>
          <w:noProof/>
          <w:szCs w:val="20"/>
          <w:lang w:eastAsia="zh-CN"/>
        </w:rPr>
        <w:t xml:space="preserve"> </w:t>
      </w:r>
      <w:r w:rsidR="004D45ED" w:rsidRPr="00014836">
        <w:rPr>
          <w:rFonts w:eastAsiaTheme="minorEastAsia"/>
          <w:noProof/>
          <w:szCs w:val="20"/>
          <w:lang w:eastAsia="zh-CN"/>
        </w:rPr>
        <w:t>when</w:t>
      </w:r>
      <w:r w:rsidR="004D45ED">
        <w:rPr>
          <w:rFonts w:eastAsiaTheme="minorEastAsia"/>
          <w:szCs w:val="20"/>
          <w:lang w:eastAsia="zh-CN"/>
        </w:rPr>
        <w:t xml:space="preserve"> </w:t>
      </w:r>
      <w:r w:rsidR="0061463F">
        <w:rPr>
          <w:rFonts w:eastAsiaTheme="minorEastAsia"/>
          <w:szCs w:val="20"/>
          <w:lang w:eastAsia="zh-CN"/>
        </w:rPr>
        <w:t>large</w:t>
      </w:r>
      <w:r w:rsidR="006A12A9">
        <w:rPr>
          <w:rFonts w:eastAsiaTheme="minorEastAsia"/>
          <w:szCs w:val="20"/>
          <w:lang w:eastAsia="zh-CN"/>
        </w:rPr>
        <w:t xml:space="preserve"> TBS</w:t>
      </w:r>
      <w:r w:rsidR="00546A11">
        <w:rPr>
          <w:rFonts w:eastAsiaTheme="minorEastAsia"/>
          <w:szCs w:val="20"/>
          <w:lang w:eastAsia="zh-CN"/>
        </w:rPr>
        <w:t xml:space="preserve"> is tran</w:t>
      </w:r>
      <w:r w:rsidR="004D45ED">
        <w:rPr>
          <w:rFonts w:eastAsiaTheme="minorEastAsia"/>
          <w:szCs w:val="20"/>
          <w:lang w:eastAsia="zh-CN"/>
        </w:rPr>
        <w:t>smitted</w:t>
      </w:r>
      <w:r w:rsidR="006A12A9">
        <w:rPr>
          <w:rFonts w:eastAsiaTheme="minorEastAsia"/>
          <w:szCs w:val="20"/>
          <w:lang w:eastAsia="zh-CN"/>
        </w:rPr>
        <w:t>.</w:t>
      </w:r>
      <w:r w:rsidR="002016FE">
        <w:rPr>
          <w:rFonts w:eastAsiaTheme="minorEastAsia"/>
          <w:szCs w:val="20"/>
          <w:lang w:eastAsia="zh-CN"/>
        </w:rPr>
        <w:t xml:space="preserve"> </w:t>
      </w:r>
      <w:bookmarkStart w:id="15" w:name="OLE_LINK1"/>
      <w:r w:rsidR="0037041E">
        <w:rPr>
          <w:rFonts w:eastAsiaTheme="minorEastAsia"/>
          <w:szCs w:val="20"/>
          <w:lang w:eastAsia="zh-CN"/>
        </w:rPr>
        <w:t>Therefore,</w:t>
      </w:r>
      <w:r w:rsidR="00421C0F">
        <w:rPr>
          <w:rFonts w:eastAsiaTheme="minorEastAsia"/>
          <w:szCs w:val="20"/>
          <w:lang w:eastAsia="zh-CN"/>
        </w:rPr>
        <w:t xml:space="preserve"> it need</w:t>
      </w:r>
      <w:r w:rsidR="003F5897">
        <w:rPr>
          <w:rFonts w:eastAsiaTheme="minorEastAsia"/>
          <w:szCs w:val="20"/>
          <w:lang w:eastAsia="zh-CN"/>
        </w:rPr>
        <w:t>s</w:t>
      </w:r>
      <w:r w:rsidR="00421C0F">
        <w:rPr>
          <w:rFonts w:eastAsiaTheme="minorEastAsia"/>
          <w:szCs w:val="20"/>
          <w:lang w:eastAsia="zh-CN"/>
        </w:rPr>
        <w:t xml:space="preserve"> to increase the </w:t>
      </w:r>
      <w:r w:rsidR="00E4672D">
        <w:rPr>
          <w:rFonts w:eastAsiaTheme="minorEastAsia"/>
          <w:szCs w:val="20"/>
          <w:lang w:eastAsia="zh-CN"/>
        </w:rPr>
        <w:t>number of</w:t>
      </w:r>
      <w:r w:rsidR="00421C0F">
        <w:rPr>
          <w:rFonts w:eastAsiaTheme="minorEastAsia"/>
          <w:szCs w:val="20"/>
          <w:lang w:eastAsia="zh-CN"/>
        </w:rPr>
        <w:t xml:space="preserve"> symbols</w:t>
      </w:r>
      <w:r w:rsidR="00E4672D">
        <w:rPr>
          <w:rFonts w:eastAsiaTheme="minorEastAsia"/>
          <w:szCs w:val="20"/>
          <w:lang w:eastAsia="zh-CN"/>
        </w:rPr>
        <w:t xml:space="preserve"> in time-domain resource allocation</w:t>
      </w:r>
      <w:r w:rsidR="00F22A35">
        <w:rPr>
          <w:rFonts w:eastAsiaTheme="minorEastAsia"/>
          <w:szCs w:val="20"/>
          <w:lang w:eastAsia="zh-CN"/>
        </w:rPr>
        <w:t xml:space="preserve">. </w:t>
      </w:r>
      <w:bookmarkStart w:id="16" w:name="OLE_LINK54"/>
      <w:bookmarkStart w:id="17" w:name="OLE_LINK2"/>
      <w:bookmarkStart w:id="18" w:name="OLE_LINK53"/>
      <w:r w:rsidR="00F22A35">
        <w:rPr>
          <w:rFonts w:eastAsiaTheme="minorEastAsia"/>
          <w:szCs w:val="20"/>
          <w:lang w:eastAsia="zh-CN"/>
        </w:rPr>
        <w:t xml:space="preserve">The time-domain </w:t>
      </w:r>
      <w:r w:rsidR="008319D6">
        <w:rPr>
          <w:rFonts w:eastAsiaTheme="minorEastAsia"/>
          <w:szCs w:val="20"/>
          <w:lang w:eastAsia="zh-CN"/>
        </w:rPr>
        <w:t>scheduling table</w:t>
      </w:r>
      <w:r w:rsidR="00F22A35">
        <w:rPr>
          <w:rFonts w:eastAsiaTheme="minorEastAsia"/>
          <w:szCs w:val="20"/>
          <w:lang w:eastAsia="zh-CN"/>
        </w:rPr>
        <w:t xml:space="preserve"> need </w:t>
      </w:r>
      <w:r w:rsidR="008319D6">
        <w:rPr>
          <w:rFonts w:eastAsiaTheme="minorEastAsia"/>
          <w:szCs w:val="20"/>
          <w:lang w:eastAsia="zh-CN"/>
        </w:rPr>
        <w:t>including</w:t>
      </w:r>
      <w:r w:rsidR="00F22A35">
        <w:rPr>
          <w:rFonts w:eastAsiaTheme="minorEastAsia"/>
          <w:szCs w:val="20"/>
          <w:lang w:eastAsia="zh-CN"/>
        </w:rPr>
        <w:t xml:space="preserve"> </w:t>
      </w:r>
      <w:r w:rsidR="008319D6">
        <w:rPr>
          <w:rFonts w:eastAsiaTheme="minorEastAsia"/>
          <w:szCs w:val="20"/>
          <w:lang w:eastAsia="zh-CN"/>
        </w:rPr>
        <w:t>code points that</w:t>
      </w:r>
      <w:r w:rsidR="00F22A35">
        <w:rPr>
          <w:rFonts w:eastAsiaTheme="minorEastAsia"/>
          <w:szCs w:val="20"/>
          <w:lang w:eastAsia="zh-CN"/>
        </w:rPr>
        <w:t xml:space="preserve"> allocate more OFDM symbols compared to </w:t>
      </w:r>
      <w:proofErr w:type="gramStart"/>
      <w:r w:rsidR="00F22A35">
        <w:rPr>
          <w:rFonts w:eastAsiaTheme="minorEastAsia"/>
          <w:szCs w:val="20"/>
          <w:lang w:eastAsia="zh-CN"/>
        </w:rPr>
        <w:t>2</w:t>
      </w:r>
      <w:proofErr w:type="gramEnd"/>
      <w:r w:rsidR="00F22A35">
        <w:rPr>
          <w:rFonts w:eastAsiaTheme="minorEastAsia"/>
          <w:szCs w:val="20"/>
          <w:lang w:eastAsia="zh-CN"/>
        </w:rPr>
        <w:t xml:space="preserve"> symbols.</w:t>
      </w:r>
      <w:bookmarkEnd w:id="16"/>
      <w:r w:rsidR="0037041E">
        <w:rPr>
          <w:rFonts w:eastAsiaTheme="minorEastAsia"/>
          <w:szCs w:val="20"/>
          <w:lang w:eastAsia="zh-CN"/>
        </w:rPr>
        <w:t xml:space="preserve"> </w:t>
      </w:r>
      <w:bookmarkStart w:id="19" w:name="OLE_LINK55"/>
      <w:bookmarkEnd w:id="15"/>
      <w:bookmarkEnd w:id="17"/>
      <w:bookmarkEnd w:id="18"/>
      <w:r w:rsidR="00EC665A">
        <w:rPr>
          <w:rFonts w:eastAsiaTheme="minorEastAsia"/>
          <w:szCs w:val="20"/>
          <w:lang w:eastAsia="zh-CN"/>
        </w:rPr>
        <w:t xml:space="preserve">We can </w:t>
      </w:r>
      <w:r w:rsidR="00213AD1">
        <w:rPr>
          <w:rFonts w:eastAsiaTheme="minorEastAsia"/>
          <w:szCs w:val="20"/>
          <w:lang w:eastAsia="zh-CN"/>
        </w:rPr>
        <w:t xml:space="preserve">consider </w:t>
      </w:r>
      <w:r w:rsidR="00EC665A">
        <w:rPr>
          <w:rFonts w:eastAsiaTheme="minorEastAsia"/>
          <w:szCs w:val="20"/>
          <w:lang w:eastAsia="zh-CN"/>
        </w:rPr>
        <w:t>the following table</w:t>
      </w:r>
      <w:r w:rsidR="00BC705B">
        <w:rPr>
          <w:rFonts w:eastAsiaTheme="minorEastAsia"/>
          <w:szCs w:val="20"/>
          <w:lang w:eastAsia="zh-CN"/>
        </w:rPr>
        <w:t>s</w:t>
      </w:r>
      <w:r w:rsidR="00EC665A">
        <w:rPr>
          <w:rFonts w:eastAsiaTheme="minorEastAsia"/>
          <w:szCs w:val="20"/>
          <w:lang w:eastAsia="zh-CN"/>
        </w:rPr>
        <w:t xml:space="preserve"> as time-domain resource allocation table for RMSI scheduling</w:t>
      </w:r>
      <w:r w:rsidR="005D2DCF">
        <w:rPr>
          <w:rFonts w:eastAsiaTheme="minorEastAsia"/>
          <w:szCs w:val="20"/>
          <w:lang w:eastAsia="zh-CN"/>
        </w:rPr>
        <w:t xml:space="preserve"> in FDM manner</w:t>
      </w:r>
      <w:r w:rsidR="00EC665A">
        <w:rPr>
          <w:rFonts w:eastAsiaTheme="minorEastAsia"/>
          <w:szCs w:val="20"/>
          <w:lang w:eastAsia="zh-CN"/>
        </w:rPr>
        <w:t>.</w:t>
      </w:r>
      <w:bookmarkEnd w:id="19"/>
    </w:p>
    <w:p w14:paraId="0E402902" w14:textId="50768631" w:rsidR="00F24EF0" w:rsidRDefault="00F24EF0" w:rsidP="00750D00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resource allocation for PDSCH </w:t>
      </w:r>
      <w:r w:rsidRPr="00014836">
        <w:rPr>
          <w:rFonts w:eastAsiaTheme="minorEastAsia"/>
          <w:noProof/>
          <w:szCs w:val="20"/>
          <w:lang w:eastAsia="zh-CN"/>
        </w:rPr>
        <w:t>scheduling</w:t>
      </w:r>
      <w:r>
        <w:rPr>
          <w:rFonts w:eastAsiaTheme="minorEastAsia"/>
          <w:szCs w:val="20"/>
          <w:lang w:eastAsia="zh-CN"/>
        </w:rPr>
        <w:t xml:space="preserve"> RMSI </w:t>
      </w:r>
      <w:r w:rsidR="00AA183C">
        <w:rPr>
          <w:rFonts w:eastAsiaTheme="minorEastAsia"/>
          <w:szCs w:val="20"/>
          <w:lang w:eastAsia="zh-CN"/>
        </w:rPr>
        <w:t>with</w:t>
      </w:r>
      <w:r w:rsidR="00AA183C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multiplexing pattern 2</w:t>
      </w:r>
      <w:r w:rsidR="00647173">
        <w:rPr>
          <w:rFonts w:eastAsiaTheme="minorEastAsia"/>
          <w:szCs w:val="20"/>
          <w:lang w:eastAsia="zh-CN"/>
        </w:rPr>
        <w:t xml:space="preserve"> when {SSB, PDCCH} subcarrier spacing is {120, 60} kHz or {240, 120}</w:t>
      </w:r>
      <w:r w:rsidR="00647173" w:rsidRPr="00647173">
        <w:rPr>
          <w:rFonts w:eastAsiaTheme="minorEastAsia"/>
          <w:szCs w:val="20"/>
          <w:lang w:eastAsia="zh-CN"/>
        </w:rPr>
        <w:t xml:space="preserve"> </w:t>
      </w:r>
      <w:r w:rsidR="00647173">
        <w:rPr>
          <w:rFonts w:eastAsiaTheme="minorEastAsia"/>
          <w:szCs w:val="20"/>
          <w:lang w:eastAsia="zh-CN"/>
        </w:rPr>
        <w:t>kHz</w:t>
      </w:r>
      <w:r>
        <w:rPr>
          <w:rFonts w:eastAsiaTheme="minorEastAsia"/>
          <w:szCs w:val="20"/>
          <w:lang w:eastAsia="zh-CN"/>
        </w:rPr>
        <w:t>,</w:t>
      </w:r>
      <w:r w:rsidR="00647173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the following table can be </w:t>
      </w:r>
      <w:r w:rsidR="00AA183C">
        <w:rPr>
          <w:rFonts w:eastAsiaTheme="minorEastAsia"/>
          <w:szCs w:val="20"/>
          <w:lang w:eastAsia="zh-CN"/>
        </w:rPr>
        <w:t>used</w:t>
      </w:r>
      <w:r>
        <w:rPr>
          <w:rFonts w:eastAsiaTheme="minorEastAsia"/>
          <w:szCs w:val="20"/>
          <w:lang w:eastAsia="zh-CN"/>
        </w:rPr>
        <w:t>.</w:t>
      </w:r>
      <w:r w:rsidR="00647173">
        <w:rPr>
          <w:rFonts w:eastAsiaTheme="minorEastAsia"/>
          <w:szCs w:val="20"/>
          <w:lang w:eastAsia="zh-CN"/>
        </w:rPr>
        <w:t xml:space="preserve"> </w:t>
      </w:r>
    </w:p>
    <w:p w14:paraId="1DABF48B" w14:textId="19CFCB77" w:rsidR="00D966CF" w:rsidRDefault="00D966CF" w:rsidP="000B5AF1">
      <w:pPr>
        <w:pStyle w:val="a5"/>
        <w:jc w:val="center"/>
        <w:rPr>
          <w:rFonts w:eastAsiaTheme="minorEastAsia"/>
          <w:lang w:eastAsia="zh-CN"/>
        </w:rPr>
      </w:pPr>
      <w:bookmarkStart w:id="20" w:name="_Ref510466980"/>
      <w:r>
        <w:t xml:space="preserve">Table </w:t>
      </w:r>
      <w:r w:rsidR="00A6209F">
        <w:fldChar w:fldCharType="begin"/>
      </w:r>
      <w:r w:rsidR="00A6209F">
        <w:instrText xml:space="preserve"> SEQ Table \* ARABIC </w:instrText>
      </w:r>
      <w:r w:rsidR="00A6209F">
        <w:fldChar w:fldCharType="separate"/>
      </w:r>
      <w:r w:rsidR="00EC2E41">
        <w:rPr>
          <w:noProof/>
        </w:rPr>
        <w:t>3</w:t>
      </w:r>
      <w:r w:rsidR="00A6209F">
        <w:rPr>
          <w:noProof/>
        </w:rPr>
        <w:fldChar w:fldCharType="end"/>
      </w:r>
      <w:bookmarkEnd w:id="20"/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F24EF0" w:rsidRPr="009619DF" w14:paraId="4B985A4C" w14:textId="77777777" w:rsidTr="00536661">
        <w:trPr>
          <w:jc w:val="center"/>
        </w:trPr>
        <w:tc>
          <w:tcPr>
            <w:tcW w:w="718" w:type="dxa"/>
          </w:tcPr>
          <w:p w14:paraId="275DBE66" w14:textId="77777777" w:rsidR="00F24EF0" w:rsidRPr="009619DF" w:rsidRDefault="00F24EF0" w:rsidP="00536661">
            <w:pPr>
              <w:pStyle w:val="TAH"/>
              <w:rPr>
                <w:rFonts w:eastAsia="Batang"/>
                <w:i/>
                <w:u w:val="single"/>
              </w:rPr>
            </w:pPr>
            <w:bookmarkStart w:id="21" w:name="OLE_LINK18"/>
            <w:proofErr w:type="spellStart"/>
            <w:r w:rsidRPr="009619DF">
              <w:rPr>
                <w:rFonts w:eastAsia="Batang"/>
                <w:i/>
                <w:u w:val="single"/>
              </w:rPr>
              <w:t>i</w:t>
            </w:r>
            <w:proofErr w:type="spellEnd"/>
          </w:p>
        </w:tc>
        <w:tc>
          <w:tcPr>
            <w:tcW w:w="2112" w:type="dxa"/>
          </w:tcPr>
          <w:p w14:paraId="525E1902" w14:textId="77777777" w:rsidR="00F24EF0" w:rsidRPr="009619DF" w:rsidRDefault="00F24EF0" w:rsidP="00536661">
            <w:pPr>
              <w:pStyle w:val="TAH"/>
              <w:rPr>
                <w:rFonts w:eastAsia="Batang"/>
                <w:i/>
                <w:u w:val="single"/>
              </w:rPr>
            </w:pPr>
            <w:r w:rsidRPr="009619DF">
              <w:rPr>
                <w:rFonts w:eastAsia="Batang"/>
                <w:i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7EF24647" w14:textId="77777777" w:rsidR="00F24EF0" w:rsidRPr="009619DF" w:rsidRDefault="00F24EF0" w:rsidP="00536661">
            <w:pPr>
              <w:pStyle w:val="TAH"/>
              <w:rPr>
                <w:rFonts w:eastAsia="Batang"/>
                <w:i/>
                <w:u w:val="single"/>
              </w:rPr>
            </w:pPr>
            <w:r w:rsidRPr="009619DF">
              <w:rPr>
                <w:rFonts w:eastAsia="Batang"/>
                <w:i/>
                <w:u w:val="single"/>
              </w:rPr>
              <w:t>K</w:t>
            </w:r>
            <w:r w:rsidRPr="009619DF">
              <w:rPr>
                <w:rFonts w:eastAsia="Batang"/>
                <w:i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F7F08DB" w14:textId="77777777" w:rsidR="00F24EF0" w:rsidRPr="009619DF" w:rsidRDefault="00F24EF0" w:rsidP="00536661">
            <w:pPr>
              <w:pStyle w:val="TAH"/>
              <w:rPr>
                <w:rFonts w:eastAsia="Batang"/>
                <w:u w:val="single"/>
              </w:rPr>
            </w:pPr>
            <w:r w:rsidRPr="009619DF">
              <w:rPr>
                <w:i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37838529" w14:textId="77777777" w:rsidR="00F24EF0" w:rsidRPr="009619DF" w:rsidRDefault="00F24EF0" w:rsidP="00536661">
            <w:pPr>
              <w:pStyle w:val="TAH"/>
              <w:rPr>
                <w:rFonts w:eastAsia="Batang"/>
                <w:u w:val="single"/>
              </w:rPr>
            </w:pPr>
            <w:r w:rsidRPr="009619DF">
              <w:rPr>
                <w:i/>
                <w:u w:val="single"/>
              </w:rPr>
              <w:t>L</w:t>
            </w:r>
          </w:p>
        </w:tc>
      </w:tr>
      <w:tr w:rsidR="00F24EF0" w:rsidRPr="009619DF" w14:paraId="55956762" w14:textId="77777777" w:rsidTr="00536661">
        <w:trPr>
          <w:jc w:val="center"/>
        </w:trPr>
        <w:tc>
          <w:tcPr>
            <w:tcW w:w="718" w:type="dxa"/>
          </w:tcPr>
          <w:p w14:paraId="2ECCFEBC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2112" w:type="dxa"/>
          </w:tcPr>
          <w:p w14:paraId="09554612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276DD6DD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BD8AA36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0206AFDD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F24EF0" w:rsidRPr="009619DF" w14:paraId="6D4FDAFA" w14:textId="77777777" w:rsidTr="00536661">
        <w:trPr>
          <w:jc w:val="center"/>
        </w:trPr>
        <w:tc>
          <w:tcPr>
            <w:tcW w:w="718" w:type="dxa"/>
          </w:tcPr>
          <w:p w14:paraId="5FABF9FC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1</w:t>
            </w:r>
          </w:p>
        </w:tc>
        <w:tc>
          <w:tcPr>
            <w:tcW w:w="2112" w:type="dxa"/>
          </w:tcPr>
          <w:p w14:paraId="63A23227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606AFACD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3247540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28B2C582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F24EF0" w:rsidRPr="009619DF" w14:paraId="07A74CD9" w14:textId="77777777" w:rsidTr="00536661">
        <w:trPr>
          <w:jc w:val="center"/>
        </w:trPr>
        <w:tc>
          <w:tcPr>
            <w:tcW w:w="718" w:type="dxa"/>
          </w:tcPr>
          <w:p w14:paraId="2B9095FE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  <w:tc>
          <w:tcPr>
            <w:tcW w:w="2112" w:type="dxa"/>
          </w:tcPr>
          <w:p w14:paraId="64D6FDC6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26D2803B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48E0F1A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08E65714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F24EF0" w:rsidRPr="009619DF" w14:paraId="6110FDF2" w14:textId="77777777" w:rsidTr="00536661">
        <w:trPr>
          <w:jc w:val="center"/>
        </w:trPr>
        <w:tc>
          <w:tcPr>
            <w:tcW w:w="718" w:type="dxa"/>
          </w:tcPr>
          <w:p w14:paraId="383BC53F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3</w:t>
            </w:r>
          </w:p>
        </w:tc>
        <w:tc>
          <w:tcPr>
            <w:tcW w:w="2112" w:type="dxa"/>
          </w:tcPr>
          <w:p w14:paraId="680AE65D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05346DE2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7682063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00AF5308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F24EF0" w:rsidRPr="009619DF" w14:paraId="78B50E73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EA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ECE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50F6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A4F6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76906" w14:textId="77777777" w:rsidR="00F24EF0" w:rsidRPr="009619DF" w:rsidRDefault="00F24EF0" w:rsidP="00536661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8C3549" w:rsidRPr="00CF4F08" w14:paraId="1A3471B4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303D" w14:textId="3B0B3A73" w:rsidR="008C3549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67B5" w14:textId="7A11B945" w:rsidR="008C3549" w:rsidRPr="00CF4F08" w:rsidDel="00D966CF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528A" w14:textId="1ABEE933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2C10" w14:textId="41FD236B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1091" w14:textId="1005B30E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</w:tr>
      <w:tr w:rsidR="008C3549" w:rsidRPr="00CF4F08" w14:paraId="1BAA421F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CB72" w14:textId="38CE290A" w:rsidR="008C3549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EE4" w14:textId="14FD75DE" w:rsidR="008C3549" w:rsidRPr="00CF4F08" w:rsidDel="00D966CF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7FCC" w14:textId="29050E2A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8F53" w14:textId="2744A89F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314E" w14:textId="45B2EB04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</w:tr>
      <w:tr w:rsidR="008C3549" w:rsidRPr="00CF4F08" w14:paraId="78248DF0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2474" w14:textId="6E71860A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B1E" w14:textId="14302A3E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17B" w14:textId="77777777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25BE" w14:textId="77777777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BFD0" w14:textId="77777777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8C3549" w:rsidRPr="00CF4F08" w14:paraId="7F9189C4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B4C" w14:textId="770D29D9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5A0" w14:textId="5D2348CB" w:rsidR="008C3549" w:rsidRPr="00CF4F08" w:rsidDel="00D966CF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E12" w14:textId="01BF021D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654D" w14:textId="0D5F2768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0FDF" w14:textId="5BFD15CB" w:rsidR="008C3549" w:rsidRPr="00CF4F08" w:rsidRDefault="008C3549" w:rsidP="008C3549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D35054" w:rsidRPr="00CF4F08" w14:paraId="4F497439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98B3" w14:textId="53896C1C" w:rsidR="00D35054" w:rsidRPr="00CF4F08" w:rsidRDefault="008C3549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C53F" w14:textId="2DAC70E2" w:rsidR="00D35054" w:rsidRPr="00CF4F08" w:rsidDel="00D966CF" w:rsidRDefault="005910ED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E0E5" w14:textId="17C0D6CC" w:rsidR="00D35054" w:rsidRPr="00CF4F08" w:rsidRDefault="00D35054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79752" w14:textId="167781E6" w:rsidR="00D35054" w:rsidRPr="00CF4F08" w:rsidRDefault="00D35054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4EE5E" w14:textId="1739FABE" w:rsidR="00D35054" w:rsidRPr="00CF4F08" w:rsidRDefault="00D35054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F24EF0" w:rsidRPr="00CF4F08" w14:paraId="33F7AEEE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84D" w14:textId="16D142B3" w:rsidR="00F24EF0" w:rsidRPr="00CF4F08" w:rsidRDefault="008C3549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CC0B" w14:textId="77777777" w:rsidR="00F24EF0" w:rsidRPr="00CF4F08" w:rsidRDefault="00F24EF0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9311" w14:textId="77777777" w:rsidR="00F24EF0" w:rsidRPr="00CF4F08" w:rsidRDefault="00F24EF0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E18C" w14:textId="77777777" w:rsidR="00F24EF0" w:rsidRPr="00CF4F08" w:rsidRDefault="00F24EF0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80C4" w14:textId="77777777" w:rsidR="00F24EF0" w:rsidRPr="00CF4F08" w:rsidRDefault="00F24EF0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355A05" w:rsidRPr="00CF4F08" w14:paraId="76E689FF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533" w14:textId="0549055C" w:rsidR="00355A05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B47" w14:textId="1AF7BC56" w:rsidR="00355A05" w:rsidRPr="00CF4F08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5643" w14:textId="15FDDEE8" w:rsidR="00355A05" w:rsidRPr="00CF4F08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F85F" w14:textId="5C147896" w:rsidR="00355A05" w:rsidRPr="00CF4F08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188C" w14:textId="258A30A2" w:rsidR="00355A05" w:rsidRPr="00CF4F08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355A05" w:rsidRPr="00CF4F08" w14:paraId="7365EC2C" w14:textId="77777777" w:rsidTr="00536661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125D" w14:textId="5D5F4880" w:rsidR="00355A05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1C1" w14:textId="2D00E27F" w:rsidR="00355A05" w:rsidRPr="00CF4F08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607" w14:textId="475D29AC" w:rsidR="00355A05" w:rsidRPr="00CF4F08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FE3B" w14:textId="1862E8D0" w:rsidR="00355A05" w:rsidRPr="00CF4F08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08A9" w14:textId="41786BC0" w:rsidR="00355A05" w:rsidRPr="00CF4F08" w:rsidRDefault="00355A05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</w:tbl>
    <w:bookmarkEnd w:id="21"/>
    <w:p w14:paraId="37893FB4" w14:textId="58E834C6" w:rsidR="00F24EF0" w:rsidRDefault="00F24EF0" w:rsidP="00750D00">
      <w:pPr>
        <w:pStyle w:val="a0"/>
        <w:spacing w:before="120"/>
        <w:rPr>
          <w:rFonts w:eastAsiaTheme="minorEastAsia"/>
          <w:szCs w:val="20"/>
          <w:lang w:eastAsia="zh-CN"/>
        </w:rPr>
      </w:pPr>
      <w:r w:rsidRPr="00CF4F08">
        <w:rPr>
          <w:rFonts w:eastAsiaTheme="minorEastAsia"/>
          <w:szCs w:val="20"/>
          <w:lang w:eastAsia="zh-CN"/>
        </w:rPr>
        <w:t>In</w:t>
      </w:r>
      <w:r>
        <w:rPr>
          <w:rFonts w:eastAsiaTheme="minorEastAsia"/>
          <w:szCs w:val="20"/>
          <w:lang w:eastAsia="zh-CN"/>
        </w:rPr>
        <w:t xml:space="preserve">dex 0 to </w:t>
      </w:r>
      <w:r w:rsidR="00B06B30">
        <w:rPr>
          <w:rFonts w:eastAsiaTheme="minorEastAsia"/>
          <w:szCs w:val="20"/>
          <w:lang w:eastAsia="zh-CN"/>
        </w:rPr>
        <w:t>4</w:t>
      </w:r>
      <w:r>
        <w:rPr>
          <w:rFonts w:eastAsiaTheme="minorEastAsia"/>
          <w:szCs w:val="20"/>
          <w:lang w:eastAsia="zh-CN"/>
        </w:rPr>
        <w:t xml:space="preserve"> </w:t>
      </w:r>
      <w:r w:rsidR="002F4CD0" w:rsidRPr="00014836">
        <w:rPr>
          <w:rFonts w:eastAsiaTheme="minorEastAsia"/>
          <w:noProof/>
          <w:szCs w:val="20"/>
          <w:lang w:eastAsia="zh-CN"/>
        </w:rPr>
        <w:t>indicate</w:t>
      </w:r>
      <w:r>
        <w:rPr>
          <w:rFonts w:eastAsiaTheme="minorEastAsia"/>
          <w:szCs w:val="20"/>
          <w:lang w:eastAsia="zh-CN"/>
        </w:rPr>
        <w:t xml:space="preserve"> 2 symbols scheduling entries, and the index </w:t>
      </w:r>
      <w:r w:rsidR="00B06B30">
        <w:rPr>
          <w:rFonts w:eastAsiaTheme="minorEastAsia"/>
          <w:szCs w:val="20"/>
          <w:lang w:eastAsia="zh-CN"/>
        </w:rPr>
        <w:t xml:space="preserve">5 </w:t>
      </w:r>
      <w:r>
        <w:rPr>
          <w:rFonts w:eastAsiaTheme="minorEastAsia"/>
          <w:szCs w:val="20"/>
          <w:lang w:eastAsia="zh-CN"/>
        </w:rPr>
        <w:t xml:space="preserve">to </w:t>
      </w:r>
      <w:r w:rsidR="00B06B30">
        <w:rPr>
          <w:rFonts w:eastAsiaTheme="minorEastAsia"/>
          <w:szCs w:val="20"/>
          <w:lang w:eastAsia="zh-CN"/>
        </w:rPr>
        <w:t>8</w:t>
      </w:r>
      <w:r>
        <w:rPr>
          <w:rFonts w:eastAsiaTheme="minorEastAsia"/>
          <w:szCs w:val="20"/>
          <w:lang w:eastAsia="zh-CN"/>
        </w:rPr>
        <w:t xml:space="preserve"> represent </w:t>
      </w:r>
      <w:r w:rsidR="00F075D1">
        <w:rPr>
          <w:rFonts w:eastAsiaTheme="minorEastAsia"/>
          <w:szCs w:val="20"/>
          <w:lang w:eastAsia="zh-CN"/>
        </w:rPr>
        <w:t xml:space="preserve">the entries </w:t>
      </w:r>
      <w:r w:rsidR="00785ACA">
        <w:rPr>
          <w:rFonts w:eastAsiaTheme="minorEastAsia"/>
          <w:szCs w:val="20"/>
          <w:lang w:eastAsia="zh-CN"/>
        </w:rPr>
        <w:t xml:space="preserve">that can </w:t>
      </w:r>
      <w:r w:rsidR="00785ACA" w:rsidRPr="00014836">
        <w:rPr>
          <w:rFonts w:eastAsiaTheme="minorEastAsia"/>
          <w:noProof/>
          <w:szCs w:val="20"/>
          <w:lang w:eastAsia="zh-CN"/>
        </w:rPr>
        <w:t>use</w:t>
      </w:r>
      <w:r w:rsidR="00785ACA">
        <w:rPr>
          <w:rFonts w:eastAsiaTheme="minorEastAsia"/>
          <w:szCs w:val="20"/>
          <w:lang w:eastAsia="zh-CN"/>
        </w:rPr>
        <w:t xml:space="preserve"> </w:t>
      </w:r>
      <w:r w:rsidR="008D5816">
        <w:rPr>
          <w:rFonts w:eastAsiaTheme="minorEastAsia"/>
          <w:szCs w:val="20"/>
          <w:lang w:eastAsia="zh-CN"/>
        </w:rPr>
        <w:t>for</w:t>
      </w:r>
      <w:r w:rsidR="00F075D1">
        <w:rPr>
          <w:rFonts w:eastAsiaTheme="minorEastAsia"/>
          <w:szCs w:val="20"/>
          <w:lang w:eastAsia="zh-CN"/>
        </w:rPr>
        <w:t xml:space="preserve"> schedul</w:t>
      </w:r>
      <w:r w:rsidR="008D5816">
        <w:rPr>
          <w:rFonts w:eastAsiaTheme="minorEastAsia"/>
          <w:szCs w:val="20"/>
          <w:lang w:eastAsia="zh-CN"/>
        </w:rPr>
        <w:t>ing</w:t>
      </w:r>
      <w:r w:rsidR="00F075D1">
        <w:rPr>
          <w:rFonts w:eastAsiaTheme="minorEastAsia"/>
          <w:szCs w:val="20"/>
          <w:lang w:eastAsia="zh-CN"/>
        </w:rPr>
        <w:t xml:space="preserve"> lar</w:t>
      </w:r>
      <w:r w:rsidR="00E71A03">
        <w:rPr>
          <w:rFonts w:eastAsiaTheme="minorEastAsia"/>
          <w:szCs w:val="20"/>
          <w:lang w:eastAsia="zh-CN"/>
        </w:rPr>
        <w:t>ge TB</w:t>
      </w:r>
      <w:r w:rsidR="00F075D1">
        <w:rPr>
          <w:rFonts w:eastAsiaTheme="minorEastAsia"/>
          <w:szCs w:val="20"/>
          <w:lang w:eastAsia="zh-CN"/>
        </w:rPr>
        <w:t>.</w:t>
      </w:r>
      <w:r w:rsidR="001F4A5A">
        <w:rPr>
          <w:rFonts w:eastAsiaTheme="minorEastAsia"/>
          <w:szCs w:val="20"/>
          <w:lang w:eastAsia="zh-CN"/>
        </w:rPr>
        <w:t xml:space="preserve"> </w:t>
      </w:r>
    </w:p>
    <w:p w14:paraId="3991B204" w14:textId="3B9CE9E0" w:rsidR="008421E6" w:rsidRDefault="00947E7F" w:rsidP="00750D00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For</w:t>
      </w:r>
      <w:r>
        <w:rPr>
          <w:rFonts w:eastAsiaTheme="minorEastAsia"/>
          <w:szCs w:val="20"/>
          <w:lang w:eastAsia="zh-CN"/>
        </w:rPr>
        <w:t xml:space="preserve"> scheduling RMSI and multiplexing pattern 3</w:t>
      </w:r>
      <w:r w:rsidR="00E524F5">
        <w:rPr>
          <w:rFonts w:eastAsiaTheme="minorEastAsia"/>
          <w:szCs w:val="20"/>
          <w:lang w:eastAsia="zh-CN"/>
        </w:rPr>
        <w:t xml:space="preserve"> when {SSB, PDCCH} subcarrier spacing is {120, 120} kHz</w:t>
      </w:r>
      <w:r>
        <w:rPr>
          <w:rFonts w:eastAsiaTheme="minorEastAsia"/>
          <w:szCs w:val="20"/>
          <w:lang w:eastAsia="zh-CN"/>
        </w:rPr>
        <w:t>, the following table can b</w:t>
      </w:r>
      <w:r w:rsidR="00B55CD1">
        <w:rPr>
          <w:rFonts w:eastAsiaTheme="minorEastAsia"/>
          <w:szCs w:val="20"/>
          <w:lang w:eastAsia="zh-CN"/>
        </w:rPr>
        <w:t xml:space="preserve">e </w:t>
      </w:r>
      <w:r w:rsidR="00B130D6">
        <w:rPr>
          <w:rFonts w:eastAsiaTheme="minorEastAsia"/>
          <w:szCs w:val="20"/>
          <w:lang w:eastAsia="zh-CN"/>
        </w:rPr>
        <w:t>taken into consideration</w:t>
      </w:r>
      <w:r>
        <w:rPr>
          <w:rFonts w:eastAsiaTheme="minorEastAsia"/>
          <w:szCs w:val="20"/>
          <w:lang w:eastAsia="zh-CN"/>
        </w:rPr>
        <w:t>.</w:t>
      </w:r>
    </w:p>
    <w:p w14:paraId="32FB31AC" w14:textId="5CA0D491" w:rsidR="00DC4A71" w:rsidRDefault="00DC4A71" w:rsidP="000B5AF1">
      <w:pPr>
        <w:pStyle w:val="a5"/>
        <w:jc w:val="center"/>
        <w:rPr>
          <w:rFonts w:eastAsiaTheme="minorEastAsia"/>
          <w:lang w:eastAsia="zh-CN"/>
        </w:rPr>
      </w:pPr>
      <w:bookmarkStart w:id="22" w:name="_Ref510466989"/>
      <w:r>
        <w:t xml:space="preserve">Table </w:t>
      </w:r>
      <w:r w:rsidR="00A6209F">
        <w:fldChar w:fldCharType="begin"/>
      </w:r>
      <w:r w:rsidR="00A6209F">
        <w:instrText xml:space="preserve"> SEQ Table \* ARABIC </w:instrText>
      </w:r>
      <w:r w:rsidR="00A6209F">
        <w:fldChar w:fldCharType="separate"/>
      </w:r>
      <w:r w:rsidR="00EC2E41">
        <w:rPr>
          <w:noProof/>
        </w:rPr>
        <w:t>4</w:t>
      </w:r>
      <w:r w:rsidR="00A6209F">
        <w:rPr>
          <w:noProof/>
        </w:rPr>
        <w:fldChar w:fldCharType="end"/>
      </w:r>
      <w:bookmarkEnd w:id="22"/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3B21BF" w:rsidRPr="0053311D" w14:paraId="0825AE2A" w14:textId="77777777" w:rsidTr="00536661">
        <w:trPr>
          <w:jc w:val="center"/>
        </w:trPr>
        <w:tc>
          <w:tcPr>
            <w:tcW w:w="718" w:type="dxa"/>
          </w:tcPr>
          <w:p w14:paraId="2C50CF3E" w14:textId="77777777" w:rsidR="003B21BF" w:rsidRPr="00584867" w:rsidRDefault="003B21BF" w:rsidP="00536661">
            <w:pPr>
              <w:pStyle w:val="TAH"/>
              <w:rPr>
                <w:rFonts w:eastAsia="Batang"/>
                <w:i/>
                <w:u w:val="single"/>
              </w:rPr>
            </w:pPr>
            <w:proofErr w:type="spellStart"/>
            <w:r w:rsidRPr="00584867">
              <w:rPr>
                <w:rFonts w:eastAsia="Batang"/>
                <w:i/>
                <w:u w:val="single"/>
              </w:rPr>
              <w:lastRenderedPageBreak/>
              <w:t>i</w:t>
            </w:r>
            <w:proofErr w:type="spellEnd"/>
          </w:p>
        </w:tc>
        <w:tc>
          <w:tcPr>
            <w:tcW w:w="2112" w:type="dxa"/>
          </w:tcPr>
          <w:p w14:paraId="332B442F" w14:textId="77777777" w:rsidR="003B21BF" w:rsidRPr="00584867" w:rsidRDefault="003B21BF" w:rsidP="00536661">
            <w:pPr>
              <w:pStyle w:val="TAH"/>
              <w:rPr>
                <w:rFonts w:eastAsia="Batang"/>
                <w:i/>
                <w:u w:val="single"/>
              </w:rPr>
            </w:pPr>
            <w:r w:rsidRPr="00584867">
              <w:rPr>
                <w:rFonts w:eastAsia="Batang"/>
                <w:i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1DE37D91" w14:textId="77777777" w:rsidR="003B21BF" w:rsidRPr="00584867" w:rsidRDefault="003B21BF" w:rsidP="00536661">
            <w:pPr>
              <w:pStyle w:val="TAH"/>
              <w:rPr>
                <w:rFonts w:eastAsia="Batang"/>
                <w:i/>
                <w:u w:val="single"/>
              </w:rPr>
            </w:pPr>
            <w:r w:rsidRPr="00584867">
              <w:rPr>
                <w:rFonts w:eastAsia="Batang"/>
                <w:i/>
                <w:u w:val="single"/>
              </w:rPr>
              <w:t>K</w:t>
            </w:r>
            <w:r w:rsidRPr="00584867">
              <w:rPr>
                <w:rFonts w:eastAsia="Batang"/>
                <w:i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B54E9E2" w14:textId="77777777" w:rsidR="003B21BF" w:rsidRPr="00584867" w:rsidRDefault="003B21BF" w:rsidP="00536661">
            <w:pPr>
              <w:pStyle w:val="TAH"/>
              <w:rPr>
                <w:rFonts w:eastAsia="Batang"/>
                <w:u w:val="single"/>
              </w:rPr>
            </w:pPr>
            <w:r w:rsidRPr="00584867">
              <w:rPr>
                <w:i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439D6482" w14:textId="77777777" w:rsidR="003B21BF" w:rsidRPr="00584867" w:rsidRDefault="003B21BF" w:rsidP="00536661">
            <w:pPr>
              <w:pStyle w:val="TAH"/>
              <w:rPr>
                <w:rFonts w:eastAsia="Batang"/>
                <w:u w:val="single"/>
              </w:rPr>
            </w:pPr>
            <w:r w:rsidRPr="00584867">
              <w:rPr>
                <w:i/>
                <w:u w:val="single"/>
              </w:rPr>
              <w:t>L</w:t>
            </w:r>
          </w:p>
        </w:tc>
      </w:tr>
      <w:tr w:rsidR="003B21BF" w:rsidRPr="0053311D" w14:paraId="2439455B" w14:textId="77777777" w:rsidTr="00536661">
        <w:trPr>
          <w:jc w:val="center"/>
        </w:trPr>
        <w:tc>
          <w:tcPr>
            <w:tcW w:w="718" w:type="dxa"/>
          </w:tcPr>
          <w:p w14:paraId="28973A0E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0</w:t>
            </w:r>
          </w:p>
        </w:tc>
        <w:tc>
          <w:tcPr>
            <w:tcW w:w="2112" w:type="dxa"/>
          </w:tcPr>
          <w:p w14:paraId="4C9AF8C9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70471EB8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37261AA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0619BB76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2</w:t>
            </w:r>
          </w:p>
        </w:tc>
      </w:tr>
      <w:tr w:rsidR="003B21BF" w:rsidRPr="0053311D" w14:paraId="3D4640FF" w14:textId="77777777" w:rsidTr="00536661">
        <w:trPr>
          <w:jc w:val="center"/>
        </w:trPr>
        <w:tc>
          <w:tcPr>
            <w:tcW w:w="718" w:type="dxa"/>
          </w:tcPr>
          <w:p w14:paraId="44268355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1</w:t>
            </w:r>
          </w:p>
        </w:tc>
        <w:tc>
          <w:tcPr>
            <w:tcW w:w="2112" w:type="dxa"/>
          </w:tcPr>
          <w:p w14:paraId="14893477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6EAE71E0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5538481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600F1284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2</w:t>
            </w:r>
          </w:p>
        </w:tc>
      </w:tr>
      <w:tr w:rsidR="003B21BF" w:rsidRPr="0053311D" w14:paraId="3FA9AAC8" w14:textId="77777777" w:rsidTr="00536661">
        <w:trPr>
          <w:jc w:val="center"/>
        </w:trPr>
        <w:tc>
          <w:tcPr>
            <w:tcW w:w="718" w:type="dxa"/>
          </w:tcPr>
          <w:p w14:paraId="4B3857D1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2</w:t>
            </w:r>
          </w:p>
        </w:tc>
        <w:tc>
          <w:tcPr>
            <w:tcW w:w="2112" w:type="dxa"/>
          </w:tcPr>
          <w:p w14:paraId="4B8DDD51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1C7057F3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1CEAD1DB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77818A75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2</w:t>
            </w:r>
          </w:p>
        </w:tc>
      </w:tr>
      <w:tr w:rsidR="003B21BF" w:rsidRPr="0053311D" w14:paraId="2BCE247C" w14:textId="77777777" w:rsidTr="00536661">
        <w:trPr>
          <w:jc w:val="center"/>
        </w:trPr>
        <w:tc>
          <w:tcPr>
            <w:tcW w:w="718" w:type="dxa"/>
          </w:tcPr>
          <w:p w14:paraId="6B09934B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3</w:t>
            </w:r>
          </w:p>
        </w:tc>
        <w:tc>
          <w:tcPr>
            <w:tcW w:w="2112" w:type="dxa"/>
          </w:tcPr>
          <w:p w14:paraId="69649FE0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5456497D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D4E1695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10</w:t>
            </w:r>
          </w:p>
        </w:tc>
        <w:tc>
          <w:tcPr>
            <w:tcW w:w="1983" w:type="dxa"/>
            <w:shd w:val="clear" w:color="auto" w:fill="auto"/>
          </w:tcPr>
          <w:p w14:paraId="07C50143" w14:textId="77777777" w:rsidR="003B21BF" w:rsidRPr="00584867" w:rsidRDefault="003B21BF" w:rsidP="00536661">
            <w:pPr>
              <w:pStyle w:val="TAC"/>
              <w:rPr>
                <w:rFonts w:eastAsia="Batang"/>
                <w:u w:val="single"/>
              </w:rPr>
            </w:pPr>
            <w:r w:rsidRPr="00584867">
              <w:rPr>
                <w:rFonts w:eastAsia="Batang"/>
                <w:u w:val="single"/>
              </w:rPr>
              <w:t>2</w:t>
            </w:r>
          </w:p>
        </w:tc>
      </w:tr>
      <w:tr w:rsidR="003B21BF" w:rsidRPr="00CF4F08" w14:paraId="64AE7228" w14:textId="77777777" w:rsidTr="00536661">
        <w:trPr>
          <w:jc w:val="center"/>
        </w:trPr>
        <w:tc>
          <w:tcPr>
            <w:tcW w:w="718" w:type="dxa"/>
          </w:tcPr>
          <w:p w14:paraId="0717F9C8" w14:textId="5507BFA0" w:rsidR="003B21BF" w:rsidRPr="00584867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4</w:t>
            </w:r>
          </w:p>
        </w:tc>
        <w:tc>
          <w:tcPr>
            <w:tcW w:w="2112" w:type="dxa"/>
          </w:tcPr>
          <w:p w14:paraId="3DD60F00" w14:textId="77777777" w:rsidR="003B21BF" w:rsidRPr="00584867" w:rsidRDefault="003B21BF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584867">
              <w:rPr>
                <w:rFonts w:eastAsiaTheme="minorEastAsia" w:hint="eastAsia"/>
                <w:u w:val="single"/>
                <w:lang w:eastAsia="zh-CN"/>
              </w:rPr>
              <w:t>Type B</w:t>
            </w:r>
          </w:p>
        </w:tc>
        <w:tc>
          <w:tcPr>
            <w:tcW w:w="1546" w:type="dxa"/>
          </w:tcPr>
          <w:p w14:paraId="580A4652" w14:textId="77777777" w:rsidR="003B21BF" w:rsidRPr="00584867" w:rsidRDefault="003B21BF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584867"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1D389108" w14:textId="254F3039" w:rsidR="003B21BF" w:rsidRPr="00584867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1E20A032" w14:textId="77777777" w:rsidR="003B21BF" w:rsidRPr="00584867" w:rsidRDefault="003B21BF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584867"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3B21BF" w:rsidRPr="0053311D" w14:paraId="6690044B" w14:textId="77777777" w:rsidTr="00536661">
        <w:trPr>
          <w:jc w:val="center"/>
        </w:trPr>
        <w:tc>
          <w:tcPr>
            <w:tcW w:w="718" w:type="dxa"/>
          </w:tcPr>
          <w:p w14:paraId="135E5A20" w14:textId="69F9BF0A" w:rsidR="003B21BF" w:rsidRPr="00584867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5</w:t>
            </w:r>
          </w:p>
        </w:tc>
        <w:tc>
          <w:tcPr>
            <w:tcW w:w="2112" w:type="dxa"/>
          </w:tcPr>
          <w:p w14:paraId="25B43F30" w14:textId="77777777" w:rsidR="003B21BF" w:rsidRPr="00584867" w:rsidRDefault="003B21BF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584867">
              <w:rPr>
                <w:rFonts w:eastAsiaTheme="minorEastAsia" w:hint="eastAsia"/>
                <w:u w:val="single"/>
                <w:lang w:eastAsia="zh-CN"/>
              </w:rPr>
              <w:t>T</w:t>
            </w:r>
            <w:r w:rsidRPr="00584867">
              <w:rPr>
                <w:rFonts w:eastAsiaTheme="minorEastAsia"/>
                <w:u w:val="single"/>
                <w:lang w:eastAsia="zh-CN"/>
              </w:rPr>
              <w:t>ype B</w:t>
            </w:r>
          </w:p>
        </w:tc>
        <w:tc>
          <w:tcPr>
            <w:tcW w:w="1546" w:type="dxa"/>
          </w:tcPr>
          <w:p w14:paraId="0EE8EBCF" w14:textId="77777777" w:rsidR="003B21BF" w:rsidRPr="00584867" w:rsidRDefault="003B21BF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584867"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18AB0FBC" w14:textId="2D22D5A6" w:rsidR="003B21BF" w:rsidRPr="00584867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7587673A" w14:textId="77777777" w:rsidR="003B21BF" w:rsidRPr="00584867" w:rsidRDefault="003B21BF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584867"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D80B3E" w:rsidRPr="0053311D" w14:paraId="19EA145B" w14:textId="77777777" w:rsidTr="00536661">
        <w:trPr>
          <w:jc w:val="center"/>
        </w:trPr>
        <w:tc>
          <w:tcPr>
            <w:tcW w:w="718" w:type="dxa"/>
          </w:tcPr>
          <w:p w14:paraId="6CB7EB2B" w14:textId="43A81F44" w:rsidR="00D80B3E" w:rsidRPr="00584867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6</w:t>
            </w:r>
          </w:p>
        </w:tc>
        <w:tc>
          <w:tcPr>
            <w:tcW w:w="2112" w:type="dxa"/>
          </w:tcPr>
          <w:p w14:paraId="66C5CE6C" w14:textId="46FD508D" w:rsidR="00D80B3E" w:rsidRPr="00584867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584867">
              <w:rPr>
                <w:rFonts w:eastAsiaTheme="minorEastAsia" w:hint="eastAsia"/>
                <w:u w:val="single"/>
                <w:lang w:eastAsia="zh-CN"/>
              </w:rPr>
              <w:t>T</w:t>
            </w:r>
            <w:r w:rsidRPr="00584867">
              <w:rPr>
                <w:rFonts w:eastAsiaTheme="minorEastAsia"/>
                <w:u w:val="single"/>
                <w:lang w:eastAsia="zh-CN"/>
              </w:rPr>
              <w:t>ype B</w:t>
            </w:r>
          </w:p>
        </w:tc>
        <w:tc>
          <w:tcPr>
            <w:tcW w:w="1546" w:type="dxa"/>
          </w:tcPr>
          <w:p w14:paraId="4D8D0489" w14:textId="213A8E55" w:rsidR="00D80B3E" w:rsidRPr="00584867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5F3ECEA" w14:textId="441BB6B5" w:rsidR="00D80B3E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69D48B1F" w14:textId="763D1AD0" w:rsidR="00D80B3E" w:rsidRPr="00584867" w:rsidRDefault="00D80B3E" w:rsidP="00536661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</w:tbl>
    <w:p w14:paraId="391419A2" w14:textId="3E02BFE2" w:rsidR="00DC4A71" w:rsidRPr="00EF2F27" w:rsidRDefault="00CE25D2" w:rsidP="00750D00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From</w:t>
      </w:r>
      <w:r w:rsidR="0075671C">
        <w:rPr>
          <w:rFonts w:eastAsiaTheme="minorEastAsia"/>
          <w:szCs w:val="20"/>
          <w:lang w:eastAsia="zh-CN"/>
        </w:rPr>
        <w:t xml:space="preserve"> the</w:t>
      </w:r>
      <w:r>
        <w:rPr>
          <w:rFonts w:eastAsiaTheme="minorEastAsia"/>
          <w:szCs w:val="20"/>
          <w:lang w:eastAsia="zh-CN"/>
        </w:rPr>
        <w:t xml:space="preserve"> </w:t>
      </w:r>
      <w:r w:rsidR="00CF2179">
        <w:rPr>
          <w:rFonts w:eastAsiaTheme="minorEastAsia"/>
          <w:szCs w:val="20"/>
          <w:lang w:eastAsia="zh-CN"/>
        </w:rPr>
        <w:t>above</w:t>
      </w:r>
      <w:r>
        <w:rPr>
          <w:rFonts w:eastAsiaTheme="minorEastAsia"/>
          <w:szCs w:val="20"/>
          <w:lang w:eastAsia="zh-CN"/>
        </w:rPr>
        <w:t xml:space="preserve">, we can see </w:t>
      </w:r>
      <w:r w:rsidR="0090374E">
        <w:rPr>
          <w:rFonts w:eastAsiaTheme="minorEastAsia"/>
          <w:szCs w:val="20"/>
          <w:lang w:eastAsia="zh-CN"/>
        </w:rPr>
        <w:t xml:space="preserve">that </w:t>
      </w:r>
      <w:r>
        <w:rPr>
          <w:rFonts w:eastAsiaTheme="minorEastAsia"/>
          <w:szCs w:val="20"/>
          <w:lang w:eastAsia="zh-CN"/>
        </w:rPr>
        <w:fldChar w:fldCharType="begin"/>
      </w:r>
      <w:r>
        <w:rPr>
          <w:rFonts w:eastAsiaTheme="minorEastAsia"/>
          <w:szCs w:val="20"/>
          <w:lang w:eastAsia="zh-CN"/>
        </w:rPr>
        <w:instrText xml:space="preserve"> REF _Ref510466989 \h </w:instrText>
      </w:r>
      <w:r>
        <w:rPr>
          <w:rFonts w:eastAsiaTheme="minorEastAsia"/>
          <w:szCs w:val="20"/>
          <w:lang w:eastAsia="zh-CN"/>
        </w:rPr>
      </w:r>
      <w:r>
        <w:rPr>
          <w:rFonts w:eastAsiaTheme="minorEastAsia"/>
          <w:szCs w:val="20"/>
          <w:lang w:eastAsia="zh-CN"/>
        </w:rPr>
        <w:fldChar w:fldCharType="separate"/>
      </w:r>
      <w:r w:rsidR="00B6005A">
        <w:t xml:space="preserve">Table </w:t>
      </w:r>
      <w:r w:rsidR="00B6005A">
        <w:rPr>
          <w:noProof/>
        </w:rPr>
        <w:t>4</w:t>
      </w:r>
      <w:r>
        <w:rPr>
          <w:rFonts w:eastAsiaTheme="minorEastAsia"/>
          <w:szCs w:val="20"/>
          <w:lang w:eastAsia="zh-CN"/>
        </w:rPr>
        <w:fldChar w:fldCharType="end"/>
      </w:r>
      <w:r>
        <w:rPr>
          <w:rFonts w:eastAsiaTheme="minorEastAsia"/>
          <w:szCs w:val="20"/>
          <w:lang w:eastAsia="zh-CN"/>
        </w:rPr>
        <w:t xml:space="preserve"> is a </w:t>
      </w:r>
      <w:bookmarkStart w:id="23" w:name="OLE_LINK3"/>
      <w:bookmarkStart w:id="24" w:name="OLE_LINK4"/>
      <w:r w:rsidRPr="00014836">
        <w:rPr>
          <w:rFonts w:eastAsiaTheme="minorEastAsia"/>
          <w:noProof/>
          <w:szCs w:val="20"/>
          <w:lang w:eastAsia="zh-CN"/>
        </w:rPr>
        <w:t>sub</w:t>
      </w:r>
      <w:r w:rsidR="00014836" w:rsidRPr="00014836">
        <w:rPr>
          <w:rFonts w:eastAsiaTheme="minorEastAsia"/>
          <w:noProof/>
          <w:szCs w:val="20"/>
          <w:lang w:eastAsia="zh-CN"/>
        </w:rPr>
        <w:t>-</w:t>
      </w:r>
      <w:r w:rsidRPr="00014836">
        <w:rPr>
          <w:rFonts w:eastAsiaTheme="minorEastAsia"/>
          <w:noProof/>
          <w:szCs w:val="20"/>
          <w:lang w:eastAsia="zh-CN"/>
        </w:rPr>
        <w:t>table</w:t>
      </w:r>
      <w:bookmarkEnd w:id="23"/>
      <w:bookmarkEnd w:id="24"/>
      <w:r>
        <w:rPr>
          <w:rFonts w:eastAsiaTheme="minorEastAsia"/>
          <w:szCs w:val="20"/>
          <w:lang w:eastAsia="zh-CN"/>
        </w:rPr>
        <w:t xml:space="preserve"> of </w:t>
      </w:r>
      <w:r>
        <w:rPr>
          <w:rFonts w:eastAsiaTheme="minorEastAsia"/>
          <w:szCs w:val="20"/>
          <w:lang w:eastAsia="zh-CN"/>
        </w:rPr>
        <w:fldChar w:fldCharType="begin"/>
      </w:r>
      <w:r>
        <w:rPr>
          <w:rFonts w:eastAsiaTheme="minorEastAsia"/>
          <w:szCs w:val="20"/>
          <w:lang w:eastAsia="zh-CN"/>
        </w:rPr>
        <w:instrText xml:space="preserve"> REF _Ref510466980 \h </w:instrText>
      </w:r>
      <w:r>
        <w:rPr>
          <w:rFonts w:eastAsiaTheme="minorEastAsia"/>
          <w:szCs w:val="20"/>
          <w:lang w:eastAsia="zh-CN"/>
        </w:rPr>
      </w:r>
      <w:r>
        <w:rPr>
          <w:rFonts w:eastAsiaTheme="minorEastAsia"/>
          <w:szCs w:val="20"/>
          <w:lang w:eastAsia="zh-CN"/>
        </w:rPr>
        <w:fldChar w:fldCharType="separate"/>
      </w:r>
      <w:r w:rsidR="00B6005A">
        <w:t xml:space="preserve">Table </w:t>
      </w:r>
      <w:r w:rsidR="00B6005A">
        <w:rPr>
          <w:noProof/>
        </w:rPr>
        <w:t>3</w:t>
      </w:r>
      <w:r>
        <w:rPr>
          <w:rFonts w:eastAsiaTheme="minorEastAsia"/>
          <w:szCs w:val="20"/>
          <w:lang w:eastAsia="zh-CN"/>
        </w:rPr>
        <w:fldChar w:fldCharType="end"/>
      </w:r>
      <w:bookmarkStart w:id="25" w:name="OLE_LINK7"/>
      <w:r w:rsidR="00014E7A">
        <w:rPr>
          <w:rFonts w:eastAsiaTheme="minorEastAsia"/>
          <w:szCs w:val="20"/>
          <w:lang w:eastAsia="zh-CN"/>
        </w:rPr>
        <w:t>.</w:t>
      </w:r>
      <w:r>
        <w:rPr>
          <w:rFonts w:eastAsiaTheme="minorEastAsia"/>
          <w:szCs w:val="20"/>
          <w:lang w:eastAsia="zh-CN"/>
        </w:rPr>
        <w:t xml:space="preserve"> </w:t>
      </w:r>
      <w:bookmarkStart w:id="26" w:name="OLE_LINK5"/>
      <w:bookmarkStart w:id="27" w:name="OLE_LINK6"/>
      <w:r w:rsidR="00014E7A">
        <w:rPr>
          <w:rFonts w:eastAsiaTheme="minorEastAsia"/>
          <w:szCs w:val="20"/>
          <w:lang w:eastAsia="zh-CN"/>
        </w:rPr>
        <w:t>Consequently,</w:t>
      </w:r>
      <w:r>
        <w:rPr>
          <w:rFonts w:eastAsiaTheme="minorEastAsia"/>
          <w:szCs w:val="20"/>
          <w:lang w:eastAsia="zh-CN"/>
        </w:rPr>
        <w:t xml:space="preserve"> </w:t>
      </w:r>
      <w:r w:rsidR="00B6005A">
        <w:rPr>
          <w:rFonts w:eastAsiaTheme="minorEastAsia"/>
          <w:szCs w:val="20"/>
          <w:lang w:eastAsia="zh-CN"/>
        </w:rPr>
        <w:fldChar w:fldCharType="begin"/>
      </w:r>
      <w:r w:rsidR="00B6005A">
        <w:rPr>
          <w:rFonts w:eastAsiaTheme="minorEastAsia"/>
          <w:szCs w:val="20"/>
          <w:lang w:eastAsia="zh-CN"/>
        </w:rPr>
        <w:instrText xml:space="preserve"> REF _Ref510466980 \h </w:instrText>
      </w:r>
      <w:r w:rsidR="00B6005A">
        <w:rPr>
          <w:rFonts w:eastAsiaTheme="minorEastAsia"/>
          <w:szCs w:val="20"/>
          <w:lang w:eastAsia="zh-CN"/>
        </w:rPr>
      </w:r>
      <w:r w:rsidR="00B6005A">
        <w:rPr>
          <w:rFonts w:eastAsiaTheme="minorEastAsia"/>
          <w:szCs w:val="20"/>
          <w:lang w:eastAsia="zh-CN"/>
        </w:rPr>
        <w:fldChar w:fldCharType="separate"/>
      </w:r>
      <w:r w:rsidR="00B6005A">
        <w:t xml:space="preserve">Table </w:t>
      </w:r>
      <w:r w:rsidR="00B6005A">
        <w:rPr>
          <w:noProof/>
        </w:rPr>
        <w:t>3</w:t>
      </w:r>
      <w:r w:rsidR="00B6005A">
        <w:rPr>
          <w:rFonts w:eastAsiaTheme="minorEastAsia"/>
          <w:szCs w:val="20"/>
          <w:lang w:eastAsia="zh-CN"/>
        </w:rPr>
        <w:fldChar w:fldCharType="end"/>
      </w:r>
      <w:r w:rsidR="00C1200E">
        <w:rPr>
          <w:rFonts w:eastAsiaTheme="minorEastAsia"/>
          <w:szCs w:val="20"/>
          <w:lang w:eastAsia="zh-CN"/>
        </w:rPr>
        <w:t xml:space="preserve"> </w:t>
      </w:r>
      <w:r w:rsidRPr="00014836">
        <w:rPr>
          <w:rFonts w:eastAsiaTheme="minorEastAsia"/>
          <w:noProof/>
          <w:szCs w:val="20"/>
          <w:lang w:eastAsia="zh-CN"/>
        </w:rPr>
        <w:t>can use</w:t>
      </w:r>
      <w:r>
        <w:rPr>
          <w:rFonts w:eastAsiaTheme="minorEastAsia"/>
          <w:szCs w:val="20"/>
          <w:lang w:eastAsia="zh-CN"/>
        </w:rPr>
        <w:t xml:space="preserve"> for </w:t>
      </w:r>
      <w:r w:rsidR="00CF2179">
        <w:rPr>
          <w:rFonts w:eastAsiaTheme="minorEastAsia"/>
          <w:szCs w:val="20"/>
          <w:lang w:eastAsia="zh-CN"/>
        </w:rPr>
        <w:t xml:space="preserve">RMSI time-domain resource allocation when SSB and </w:t>
      </w:r>
      <w:r>
        <w:rPr>
          <w:rFonts w:eastAsiaTheme="minorEastAsia"/>
          <w:szCs w:val="20"/>
          <w:lang w:eastAsia="zh-CN"/>
        </w:rPr>
        <w:t xml:space="preserve">RMSI </w:t>
      </w:r>
      <w:r w:rsidR="00CF2179">
        <w:rPr>
          <w:rFonts w:eastAsiaTheme="minorEastAsia"/>
          <w:szCs w:val="20"/>
          <w:lang w:eastAsia="zh-CN"/>
        </w:rPr>
        <w:t xml:space="preserve">CORESET </w:t>
      </w:r>
      <w:r w:rsidR="00C14D94">
        <w:rPr>
          <w:rFonts w:eastAsiaTheme="minorEastAsia"/>
          <w:szCs w:val="20"/>
          <w:lang w:eastAsia="zh-CN"/>
        </w:rPr>
        <w:t xml:space="preserve">are </w:t>
      </w:r>
      <w:r>
        <w:rPr>
          <w:rFonts w:eastAsiaTheme="minorEastAsia"/>
          <w:szCs w:val="20"/>
          <w:lang w:eastAsia="zh-CN"/>
        </w:rPr>
        <w:t>FDM</w:t>
      </w:r>
      <w:r w:rsidR="00C14D94">
        <w:rPr>
          <w:rFonts w:eastAsiaTheme="minorEastAsia"/>
          <w:szCs w:val="20"/>
          <w:lang w:eastAsia="zh-CN"/>
        </w:rPr>
        <w:t xml:space="preserve"> multiplexing</w:t>
      </w:r>
      <w:r>
        <w:rPr>
          <w:rFonts w:eastAsiaTheme="minorEastAsia"/>
          <w:szCs w:val="20"/>
          <w:lang w:eastAsia="zh-CN"/>
        </w:rPr>
        <w:t>.</w:t>
      </w:r>
      <w:r w:rsidR="00D87845">
        <w:rPr>
          <w:rFonts w:eastAsiaTheme="minorEastAsia"/>
          <w:szCs w:val="20"/>
          <w:lang w:eastAsia="zh-CN"/>
        </w:rPr>
        <w:t xml:space="preserve"> </w:t>
      </w:r>
      <w:bookmarkEnd w:id="25"/>
      <w:bookmarkEnd w:id="26"/>
      <w:bookmarkEnd w:id="27"/>
    </w:p>
    <w:p w14:paraId="0A63ED7B" w14:textId="29E8F41F" w:rsidR="00397DA6" w:rsidRPr="00B42875" w:rsidRDefault="00B42875" w:rsidP="00B42875">
      <w:pPr>
        <w:pStyle w:val="a5"/>
      </w:pPr>
      <w:bookmarkStart w:id="28" w:name="_Ref506124637"/>
      <w:r w:rsidRPr="00B42875">
        <w:t xml:space="preserve">Proposal </w:t>
      </w:r>
      <w:r w:rsidR="00A6209F">
        <w:fldChar w:fldCharType="begin"/>
      </w:r>
      <w:r w:rsidR="00A6209F">
        <w:instrText xml:space="preserve"> SEQ Proposal \* ARABIC </w:instrText>
      </w:r>
      <w:r w:rsidR="00A6209F">
        <w:fldChar w:fldCharType="separate"/>
      </w:r>
      <w:r w:rsidR="0081564D">
        <w:rPr>
          <w:noProof/>
        </w:rPr>
        <w:t>2</w:t>
      </w:r>
      <w:r w:rsidR="00A6209F">
        <w:rPr>
          <w:noProof/>
        </w:rPr>
        <w:fldChar w:fldCharType="end"/>
      </w:r>
      <w:r w:rsidR="00397DA6" w:rsidRPr="00B42875">
        <w:t>:</w:t>
      </w:r>
      <w:r w:rsidR="009E5DCE">
        <w:t xml:space="preserve"> For scheduling RMSI PDSCH, </w:t>
      </w:r>
      <w:r w:rsidR="009E5DCE">
        <w:fldChar w:fldCharType="begin"/>
      </w:r>
      <w:r w:rsidR="009E5DCE">
        <w:instrText xml:space="preserve"> REF _Ref510482487 \h </w:instrText>
      </w:r>
      <w:r w:rsidR="009E5DCE">
        <w:fldChar w:fldCharType="separate"/>
      </w:r>
      <w:r w:rsidR="00B6005A">
        <w:t xml:space="preserve">Table </w:t>
      </w:r>
      <w:r w:rsidR="00B6005A">
        <w:rPr>
          <w:noProof/>
        </w:rPr>
        <w:t>2</w:t>
      </w:r>
      <w:r w:rsidR="009E5DCE">
        <w:fldChar w:fldCharType="end"/>
      </w:r>
      <w:r w:rsidR="009E5DCE">
        <w:t xml:space="preserve"> and </w:t>
      </w:r>
      <w:r w:rsidR="009E5DCE">
        <w:fldChar w:fldCharType="begin"/>
      </w:r>
      <w:r w:rsidR="009E5DCE">
        <w:instrText xml:space="preserve"> REF _Ref510466980 \h </w:instrText>
      </w:r>
      <w:r w:rsidR="009E5DCE">
        <w:fldChar w:fldCharType="separate"/>
      </w:r>
      <w:r w:rsidR="00B6005A">
        <w:t xml:space="preserve">Table </w:t>
      </w:r>
      <w:r w:rsidR="00B6005A">
        <w:rPr>
          <w:noProof/>
        </w:rPr>
        <w:t>3</w:t>
      </w:r>
      <w:r w:rsidR="009E5DCE">
        <w:fldChar w:fldCharType="end"/>
      </w:r>
      <w:r w:rsidR="009E5DCE">
        <w:t xml:space="preserve"> </w:t>
      </w:r>
      <w:proofErr w:type="gramStart"/>
      <w:r w:rsidR="009E5DCE">
        <w:t>can be introduced</w:t>
      </w:r>
      <w:proofErr w:type="gramEnd"/>
      <w:r w:rsidR="00397DA6" w:rsidRPr="00B42875">
        <w:t>.</w:t>
      </w:r>
      <w:bookmarkEnd w:id="28"/>
    </w:p>
    <w:bookmarkEnd w:id="1"/>
    <w:bookmarkEnd w:id="2"/>
    <w:p w14:paraId="1D2B2CCF" w14:textId="77777777" w:rsidR="00081023" w:rsidRPr="00407D19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61A17AA2" w14:textId="43BA0812" w:rsidR="00676329" w:rsidRPr="00676329" w:rsidRDefault="00676329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676329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676329">
        <w:rPr>
          <w:rFonts w:ascii="Times New Roman" w:eastAsia="宋体" w:hAnsi="Times New Roman"/>
          <w:b/>
          <w:szCs w:val="20"/>
          <w:lang w:eastAsia="zh-CN"/>
        </w:rPr>
        <w:instrText xml:space="preserve"> REF _Ref510542663  \* MERGEFORMAT </w:instrText>
      </w:r>
      <w:r w:rsidRPr="00676329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Pr="00676329">
        <w:rPr>
          <w:b/>
        </w:rPr>
        <w:t xml:space="preserve">Proposal </w:t>
      </w:r>
      <w:r w:rsidRPr="00676329">
        <w:rPr>
          <w:b/>
          <w:noProof/>
        </w:rPr>
        <w:t>1</w:t>
      </w:r>
      <w:r w:rsidRPr="00676329">
        <w:rPr>
          <w:rFonts w:eastAsiaTheme="minorEastAsia"/>
          <w:b/>
          <w:lang w:eastAsia="zh-CN"/>
        </w:rPr>
        <w:t xml:space="preserve">: Resource block bundle for VRB to PRB mapping for PDSCH carrying RMSI </w:t>
      </w:r>
      <w:proofErr w:type="gramStart"/>
      <w:r w:rsidRPr="00676329">
        <w:rPr>
          <w:rFonts w:eastAsiaTheme="minorEastAsia"/>
          <w:b/>
          <w:lang w:eastAsia="zh-CN"/>
        </w:rPr>
        <w:t>is defined</w:t>
      </w:r>
      <w:proofErr w:type="gramEnd"/>
      <w:r w:rsidRPr="00676329">
        <w:rPr>
          <w:rFonts w:eastAsiaTheme="minorEastAsia"/>
          <w:b/>
          <w:lang w:eastAsia="zh-CN"/>
        </w:rPr>
        <w:t xml:space="preserve"> in the PRB grid of initial BWP, i.e., resource block bundles are partitioned from the lowest-numbered common resource block in the CORESET configured by the PBCH.</w:t>
      </w:r>
      <w:r w:rsidRPr="00676329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61C66B76" w14:textId="24643A1A" w:rsidR="009E5DCE" w:rsidRPr="009E5DCE" w:rsidRDefault="009E5DCE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0B5AF1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9E5DCE">
        <w:rPr>
          <w:rFonts w:ascii="Times New Roman" w:eastAsia="宋体" w:hAnsi="Times New Roman"/>
          <w:b/>
          <w:szCs w:val="20"/>
          <w:lang w:eastAsia="zh-CN"/>
        </w:rPr>
        <w:instrText xml:space="preserve"> REF _Ref506124637 \h </w:instrText>
      </w:r>
      <w:r w:rsidRPr="000B5AF1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0B5AF1">
        <w:rPr>
          <w:rFonts w:ascii="Times New Roman" w:eastAsia="宋体" w:hAnsi="Times New Roman"/>
          <w:b/>
          <w:szCs w:val="20"/>
          <w:lang w:eastAsia="zh-CN"/>
        </w:rPr>
      </w:r>
      <w:r w:rsidRPr="000B5AF1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676329" w:rsidRPr="00676329">
        <w:rPr>
          <w:b/>
        </w:rPr>
        <w:t xml:space="preserve">Proposal </w:t>
      </w:r>
      <w:r w:rsidR="00676329" w:rsidRPr="00676329">
        <w:rPr>
          <w:b/>
          <w:noProof/>
        </w:rPr>
        <w:t>2</w:t>
      </w:r>
      <w:r w:rsidR="00676329" w:rsidRPr="00676329">
        <w:rPr>
          <w:b/>
        </w:rPr>
        <w:t xml:space="preserve">: For scheduling RMSI PDSCH, Table </w:t>
      </w:r>
      <w:r w:rsidR="00676329" w:rsidRPr="00676329">
        <w:rPr>
          <w:b/>
          <w:noProof/>
        </w:rPr>
        <w:t>2</w:t>
      </w:r>
      <w:r w:rsidR="00676329" w:rsidRPr="00676329">
        <w:rPr>
          <w:b/>
        </w:rPr>
        <w:t xml:space="preserve"> and Table </w:t>
      </w:r>
      <w:r w:rsidR="00676329" w:rsidRPr="00676329">
        <w:rPr>
          <w:b/>
          <w:noProof/>
        </w:rPr>
        <w:t>3</w:t>
      </w:r>
      <w:r w:rsidR="00676329" w:rsidRPr="00676329">
        <w:rPr>
          <w:b/>
        </w:rPr>
        <w:t xml:space="preserve"> </w:t>
      </w:r>
      <w:proofErr w:type="gramStart"/>
      <w:r w:rsidR="00676329" w:rsidRPr="00676329">
        <w:rPr>
          <w:b/>
        </w:rPr>
        <w:t>can be introduced</w:t>
      </w:r>
      <w:proofErr w:type="gramEnd"/>
      <w:r w:rsidR="00676329" w:rsidRPr="00676329">
        <w:rPr>
          <w:b/>
        </w:rPr>
        <w:t>.</w:t>
      </w:r>
      <w:r w:rsidRPr="000B5AF1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59FEFC75" w14:textId="77777777"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621DE84C" w14:textId="433F753E" w:rsidR="00955966" w:rsidRPr="00955966" w:rsidRDefault="00955966" w:rsidP="00A35390">
      <w:pPr>
        <w:pStyle w:val="a0"/>
        <w:numPr>
          <w:ilvl w:val="0"/>
          <w:numId w:val="28"/>
        </w:numPr>
      </w:pPr>
      <w:bookmarkStart w:id="29" w:name="_Ref492760604"/>
      <w:r>
        <w:rPr>
          <w:rFonts w:eastAsiaTheme="minorEastAsia" w:hint="eastAsia"/>
          <w:lang w:eastAsia="zh-CN"/>
        </w:rPr>
        <w:t>R1-180</w:t>
      </w:r>
      <w:r>
        <w:rPr>
          <w:rFonts w:eastAsiaTheme="minorEastAsia"/>
          <w:lang w:eastAsia="zh-CN"/>
        </w:rPr>
        <w:t>3831, “On compact DCI”, vivo, April 2018.</w:t>
      </w:r>
    </w:p>
    <w:p w14:paraId="040C8E2E" w14:textId="439503A4" w:rsidR="00A510A9" w:rsidRPr="0056483E" w:rsidRDefault="00A510A9" w:rsidP="00A35390">
      <w:pPr>
        <w:pStyle w:val="a0"/>
        <w:numPr>
          <w:ilvl w:val="0"/>
          <w:numId w:val="28"/>
        </w:numPr>
      </w:pPr>
      <w:r>
        <w:rPr>
          <w:rFonts w:eastAsia="宋体"/>
          <w:kern w:val="2"/>
          <w:szCs w:val="20"/>
          <w:lang w:eastAsia="zh-CN"/>
        </w:rPr>
        <w:t>R1-</w:t>
      </w:r>
      <w:r w:rsidR="00A35390">
        <w:rPr>
          <w:rFonts w:eastAsia="宋体"/>
          <w:kern w:val="2"/>
          <w:szCs w:val="20"/>
          <w:lang w:eastAsia="zh-CN"/>
        </w:rPr>
        <w:t>1803504</w:t>
      </w:r>
      <w:r>
        <w:rPr>
          <w:rFonts w:eastAsia="宋体"/>
          <w:kern w:val="2"/>
          <w:szCs w:val="20"/>
          <w:lang w:eastAsia="zh-CN"/>
        </w:rPr>
        <w:t>, “</w:t>
      </w:r>
      <w:r w:rsidR="00A35390" w:rsidRPr="00A35390">
        <w:rPr>
          <w:rFonts w:eastAsia="宋体"/>
          <w:kern w:val="2"/>
          <w:szCs w:val="20"/>
          <w:lang w:eastAsia="zh-CN"/>
        </w:rPr>
        <w:t>Draft time domain resource allocation proposal</w:t>
      </w:r>
      <w:r>
        <w:rPr>
          <w:rFonts w:eastAsia="宋体"/>
          <w:kern w:val="2"/>
          <w:szCs w:val="20"/>
          <w:lang w:eastAsia="zh-CN"/>
        </w:rPr>
        <w:t xml:space="preserve">”, </w:t>
      </w:r>
      <w:r w:rsidR="00A35390" w:rsidRPr="00A510A9">
        <w:rPr>
          <w:rFonts w:eastAsia="宋体"/>
          <w:kern w:val="2"/>
          <w:szCs w:val="20"/>
          <w:lang w:eastAsia="zh-CN"/>
        </w:rPr>
        <w:t>Nokia, Nokia Shanghai Bell</w:t>
      </w:r>
      <w:r w:rsidR="00A35390">
        <w:rPr>
          <w:rFonts w:eastAsia="宋体"/>
          <w:kern w:val="2"/>
          <w:szCs w:val="20"/>
          <w:lang w:eastAsia="zh-CN"/>
        </w:rPr>
        <w:t>, February 2018.</w:t>
      </w:r>
    </w:p>
    <w:p w14:paraId="13539D9D" w14:textId="46B97941" w:rsidR="00BE0F85" w:rsidRPr="00714F88" w:rsidRDefault="00A510A9">
      <w:pPr>
        <w:pStyle w:val="a0"/>
        <w:numPr>
          <w:ilvl w:val="0"/>
          <w:numId w:val="28"/>
        </w:numPr>
      </w:pPr>
      <w:r>
        <w:rPr>
          <w:rFonts w:eastAsia="宋体"/>
          <w:kern w:val="2"/>
          <w:szCs w:val="20"/>
          <w:lang w:eastAsia="zh-CN"/>
        </w:rPr>
        <w:t>R1-</w:t>
      </w:r>
      <w:r w:rsidR="00685245">
        <w:rPr>
          <w:rFonts w:eastAsia="宋体"/>
          <w:kern w:val="2"/>
          <w:szCs w:val="20"/>
          <w:lang w:eastAsia="zh-CN"/>
        </w:rPr>
        <w:t>1802794</w:t>
      </w:r>
      <w:r>
        <w:rPr>
          <w:rFonts w:eastAsia="宋体"/>
          <w:kern w:val="2"/>
          <w:szCs w:val="20"/>
          <w:lang w:eastAsia="zh-CN"/>
        </w:rPr>
        <w:t>, “</w:t>
      </w:r>
      <w:r w:rsidR="00685245" w:rsidRPr="00685245">
        <w:rPr>
          <w:rFonts w:eastAsia="宋体"/>
          <w:kern w:val="2"/>
          <w:szCs w:val="20"/>
          <w:lang w:eastAsia="zh-CN"/>
        </w:rPr>
        <w:t>Corrections to resource allocation</w:t>
      </w:r>
      <w:r>
        <w:rPr>
          <w:rFonts w:eastAsia="宋体"/>
          <w:kern w:val="2"/>
          <w:szCs w:val="20"/>
          <w:lang w:eastAsia="zh-CN"/>
        </w:rPr>
        <w:t xml:space="preserve">”, </w:t>
      </w:r>
      <w:r w:rsidRPr="00A510A9">
        <w:rPr>
          <w:rFonts w:eastAsia="宋体"/>
          <w:kern w:val="2"/>
          <w:szCs w:val="20"/>
          <w:lang w:eastAsia="zh-CN"/>
        </w:rPr>
        <w:t>Nokia, Nokia Shanghai Bell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="00685245">
        <w:rPr>
          <w:rFonts w:eastAsia="宋体"/>
          <w:kern w:val="2"/>
          <w:szCs w:val="20"/>
          <w:lang w:eastAsia="zh-CN"/>
        </w:rPr>
        <w:t xml:space="preserve">February </w:t>
      </w:r>
      <w:r>
        <w:rPr>
          <w:rFonts w:eastAsia="宋体"/>
          <w:kern w:val="2"/>
          <w:szCs w:val="20"/>
          <w:lang w:eastAsia="zh-CN"/>
        </w:rPr>
        <w:t>201</w:t>
      </w:r>
      <w:r w:rsidR="00685245">
        <w:rPr>
          <w:rFonts w:eastAsia="宋体"/>
          <w:kern w:val="2"/>
          <w:szCs w:val="20"/>
          <w:lang w:eastAsia="zh-CN"/>
        </w:rPr>
        <w:t>8</w:t>
      </w:r>
      <w:r>
        <w:rPr>
          <w:rFonts w:eastAsia="宋体"/>
          <w:kern w:val="2"/>
          <w:szCs w:val="20"/>
          <w:lang w:eastAsia="zh-CN"/>
        </w:rPr>
        <w:t>.</w:t>
      </w:r>
    </w:p>
    <w:p w14:paraId="02C88227" w14:textId="21559FA0" w:rsidR="00B20C89" w:rsidRPr="0056483E" w:rsidRDefault="00B20C89">
      <w:pPr>
        <w:pStyle w:val="a0"/>
        <w:numPr>
          <w:ilvl w:val="0"/>
          <w:numId w:val="28"/>
        </w:numPr>
      </w:pPr>
      <w:r>
        <w:rPr>
          <w:rFonts w:eastAsia="宋体"/>
          <w:kern w:val="2"/>
          <w:szCs w:val="20"/>
          <w:lang w:eastAsia="zh-CN"/>
        </w:rPr>
        <w:t xml:space="preserve">“RAN1#92 Chairman Notes”, </w:t>
      </w:r>
      <w:r>
        <w:rPr>
          <w:rFonts w:eastAsia="宋体" w:cs="Arial"/>
          <w:bCs/>
          <w:szCs w:val="20"/>
          <w:lang w:eastAsia="zh-CN"/>
        </w:rPr>
        <w:t xml:space="preserve">Athens, Greece, </w:t>
      </w:r>
      <w:r>
        <w:t>26</w:t>
      </w:r>
      <w:proofErr w:type="spellStart"/>
      <w:r w:rsidRPr="004B10E5">
        <w:rPr>
          <w:vertAlign w:val="superscript"/>
          <w:lang w:val="en-GB"/>
        </w:rPr>
        <w:t>th</w:t>
      </w:r>
      <w:proofErr w:type="spellEnd"/>
      <w:r>
        <w:rPr>
          <w:lang w:val="en-GB"/>
        </w:rPr>
        <w:t xml:space="preserve"> </w:t>
      </w:r>
      <w:r w:rsidRPr="00014836">
        <w:rPr>
          <w:noProof/>
          <w:lang w:val="en-GB"/>
        </w:rPr>
        <w:t>Feburary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– 2</w:t>
      </w:r>
      <w:r>
        <w:rPr>
          <w:vertAlign w:val="superscript"/>
          <w:lang w:val="en-GB"/>
        </w:rPr>
        <w:t>nd</w:t>
      </w:r>
      <w:proofErr w:type="gramEnd"/>
      <w:r>
        <w:rPr>
          <w:lang w:val="en-GB"/>
        </w:rPr>
        <w:t xml:space="preserve"> March 2018.</w:t>
      </w:r>
    </w:p>
    <w:bookmarkEnd w:id="29"/>
    <w:p w14:paraId="7208448D" w14:textId="0A5A91AB" w:rsidR="004E1A5B" w:rsidRPr="003F1E5B" w:rsidRDefault="004E1A5B" w:rsidP="00E86019">
      <w:pPr>
        <w:pStyle w:val="a0"/>
        <w:spacing w:after="180"/>
        <w:ind w:left="568" w:hanging="284"/>
        <w:jc w:val="left"/>
        <w:rPr>
          <w:rFonts w:eastAsia="宋体"/>
          <w:lang w:val="en-GB" w:eastAsia="zh-CN"/>
        </w:rPr>
      </w:pPr>
    </w:p>
    <w:sectPr w:rsidR="004E1A5B" w:rsidRPr="003F1E5B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96AF9" w14:textId="77777777" w:rsidR="00A6209F" w:rsidRDefault="00A6209F">
      <w:r>
        <w:separator/>
      </w:r>
    </w:p>
  </w:endnote>
  <w:endnote w:type="continuationSeparator" w:id="0">
    <w:p w14:paraId="7716E82B" w14:textId="77777777" w:rsidR="00A6209F" w:rsidRDefault="00A6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86749" w14:textId="77777777" w:rsidR="002E38AC" w:rsidRPr="00E7456F" w:rsidRDefault="002E38AC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C03F48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C03F48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29CAB" w14:textId="77777777" w:rsidR="00A6209F" w:rsidRDefault="00A6209F">
      <w:r>
        <w:separator/>
      </w:r>
    </w:p>
  </w:footnote>
  <w:footnote w:type="continuationSeparator" w:id="0">
    <w:p w14:paraId="4897DDA8" w14:textId="77777777" w:rsidR="00A6209F" w:rsidRDefault="00A6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5pt;height:11.5pt" o:bullet="t">
        <v:imagedata r:id="rId1" o:title="clip_image001"/>
      </v:shape>
    </w:pict>
  </w:numPicBullet>
  <w:numPicBullet w:numPicBulletId="1">
    <w:pict>
      <v:shape id="_x0000_i1035" type="#_x0000_t75" style="width:191.25pt;height:204.5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856180"/>
    <w:multiLevelType w:val="hybridMultilevel"/>
    <w:tmpl w:val="6B3084F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196596F"/>
    <w:multiLevelType w:val="hybridMultilevel"/>
    <w:tmpl w:val="30DE3AB6"/>
    <w:lvl w:ilvl="0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96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238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8" w:hanging="420"/>
      </w:pPr>
      <w:rPr>
        <w:rFonts w:ascii="Wingdings" w:hAnsi="Wingdings" w:hint="default"/>
      </w:rPr>
    </w:lvl>
  </w:abstractNum>
  <w:abstractNum w:abstractNumId="11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6A742E"/>
    <w:multiLevelType w:val="hybridMultilevel"/>
    <w:tmpl w:val="6F6AC9C8"/>
    <w:lvl w:ilvl="0" w:tplc="3E800DB4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168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66E3D"/>
    <w:multiLevelType w:val="hybridMultilevel"/>
    <w:tmpl w:val="56BCC8D6"/>
    <w:lvl w:ilvl="0" w:tplc="BB72B402">
      <w:start w:val="6"/>
      <w:numFmt w:val="bullet"/>
      <w:lvlText w:val="-"/>
      <w:lvlJc w:val="left"/>
      <w:pPr>
        <w:ind w:left="112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4" w15:restartNumberingAfterBreak="0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5" w15:restartNumberingAfterBreak="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EE0A89"/>
    <w:multiLevelType w:val="hybridMultilevel"/>
    <w:tmpl w:val="7278FAAC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182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3E9238CA"/>
    <w:multiLevelType w:val="hybridMultilevel"/>
    <w:tmpl w:val="28D6E2F6"/>
    <w:lvl w:ilvl="0" w:tplc="E08CF6A8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3FD33005"/>
    <w:multiLevelType w:val="hybridMultilevel"/>
    <w:tmpl w:val="458A53DA"/>
    <w:lvl w:ilvl="0" w:tplc="AF480D02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3281ABA"/>
    <w:multiLevelType w:val="hybridMultilevel"/>
    <w:tmpl w:val="EC5AEEDC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 w15:restartNumberingAfterBreak="0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7B7511A"/>
    <w:multiLevelType w:val="hybridMultilevel"/>
    <w:tmpl w:val="11AE8E96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7" w15:restartNumberingAfterBreak="0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4475224"/>
    <w:multiLevelType w:val="hybridMultilevel"/>
    <w:tmpl w:val="54AE044E"/>
    <w:lvl w:ilvl="0" w:tplc="3AA2D4F4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CF662B8"/>
    <w:multiLevelType w:val="hybridMultilevel"/>
    <w:tmpl w:val="E0F49EC8"/>
    <w:lvl w:ilvl="0" w:tplc="BB72B40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7" w15:restartNumberingAfterBreak="0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8" w15:restartNumberingAfterBreak="0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2" w15:restartNumberingAfterBreak="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1"/>
  </w:num>
  <w:num w:numId="2">
    <w:abstractNumId w:val="41"/>
  </w:num>
  <w:num w:numId="3">
    <w:abstractNumId w:val="0"/>
  </w:num>
  <w:num w:numId="4">
    <w:abstractNumId w:val="42"/>
  </w:num>
  <w:num w:numId="5">
    <w:abstractNumId w:val="54"/>
  </w:num>
  <w:num w:numId="6">
    <w:abstractNumId w:val="16"/>
  </w:num>
  <w:num w:numId="7">
    <w:abstractNumId w:val="60"/>
  </w:num>
  <w:num w:numId="8">
    <w:abstractNumId w:val="12"/>
  </w:num>
  <w:num w:numId="9">
    <w:abstractNumId w:val="24"/>
  </w:num>
  <w:num w:numId="10">
    <w:abstractNumId w:val="5"/>
  </w:num>
  <w:num w:numId="11">
    <w:abstractNumId w:val="4"/>
  </w:num>
  <w:num w:numId="12">
    <w:abstractNumId w:val="56"/>
  </w:num>
  <w:num w:numId="13">
    <w:abstractNumId w:val="61"/>
  </w:num>
  <w:num w:numId="14">
    <w:abstractNumId w:val="61"/>
  </w:num>
  <w:num w:numId="15">
    <w:abstractNumId w:val="61"/>
  </w:num>
  <w:num w:numId="16">
    <w:abstractNumId w:val="61"/>
  </w:num>
  <w:num w:numId="17">
    <w:abstractNumId w:val="61"/>
  </w:num>
  <w:num w:numId="18">
    <w:abstractNumId w:val="3"/>
  </w:num>
  <w:num w:numId="19">
    <w:abstractNumId w:val="52"/>
  </w:num>
  <w:num w:numId="20">
    <w:abstractNumId w:val="11"/>
  </w:num>
  <w:num w:numId="21">
    <w:abstractNumId w:val="57"/>
  </w:num>
  <w:num w:numId="22">
    <w:abstractNumId w:val="14"/>
  </w:num>
  <w:num w:numId="23">
    <w:abstractNumId w:val="35"/>
  </w:num>
  <w:num w:numId="24">
    <w:abstractNumId w:val="13"/>
  </w:num>
  <w:num w:numId="25">
    <w:abstractNumId w:val="32"/>
  </w:num>
  <w:num w:numId="26">
    <w:abstractNumId w:val="64"/>
  </w:num>
  <w:num w:numId="27">
    <w:abstractNumId w:val="9"/>
  </w:num>
  <w:num w:numId="28">
    <w:abstractNumId w:val="62"/>
  </w:num>
  <w:num w:numId="29">
    <w:abstractNumId w:val="51"/>
  </w:num>
  <w:num w:numId="30">
    <w:abstractNumId w:val="44"/>
  </w:num>
  <w:num w:numId="31">
    <w:abstractNumId w:val="31"/>
  </w:num>
  <w:num w:numId="32">
    <w:abstractNumId w:val="45"/>
  </w:num>
  <w:num w:numId="33">
    <w:abstractNumId w:val="43"/>
  </w:num>
  <w:num w:numId="34">
    <w:abstractNumId w:val="17"/>
  </w:num>
  <w:num w:numId="35">
    <w:abstractNumId w:val="21"/>
  </w:num>
  <w:num w:numId="36">
    <w:abstractNumId w:val="18"/>
  </w:num>
  <w:num w:numId="37">
    <w:abstractNumId w:val="20"/>
  </w:num>
  <w:num w:numId="38">
    <w:abstractNumId w:val="30"/>
  </w:num>
  <w:num w:numId="39">
    <w:abstractNumId w:val="7"/>
  </w:num>
  <w:num w:numId="40">
    <w:abstractNumId w:val="6"/>
  </w:num>
  <w:num w:numId="41">
    <w:abstractNumId w:val="33"/>
  </w:num>
  <w:num w:numId="42">
    <w:abstractNumId w:val="28"/>
  </w:num>
  <w:num w:numId="43">
    <w:abstractNumId w:val="2"/>
  </w:num>
  <w:num w:numId="44">
    <w:abstractNumId w:val="38"/>
  </w:num>
  <w:num w:numId="45">
    <w:abstractNumId w:val="58"/>
  </w:num>
  <w:num w:numId="46">
    <w:abstractNumId w:val="59"/>
  </w:num>
  <w:num w:numId="47">
    <w:abstractNumId w:val="22"/>
  </w:num>
  <w:num w:numId="48">
    <w:abstractNumId w:val="63"/>
  </w:num>
  <w:num w:numId="49">
    <w:abstractNumId w:val="40"/>
  </w:num>
  <w:num w:numId="50">
    <w:abstractNumId w:val="29"/>
  </w:num>
  <w:num w:numId="51">
    <w:abstractNumId w:val="49"/>
  </w:num>
  <w:num w:numId="52">
    <w:abstractNumId w:val="15"/>
  </w:num>
  <w:num w:numId="53">
    <w:abstractNumId w:val="37"/>
  </w:num>
  <w:num w:numId="54">
    <w:abstractNumId w:val="26"/>
  </w:num>
  <w:num w:numId="55">
    <w:abstractNumId w:val="50"/>
  </w:num>
  <w:num w:numId="56">
    <w:abstractNumId w:val="25"/>
  </w:num>
  <w:num w:numId="57">
    <w:abstractNumId w:val="48"/>
  </w:num>
  <w:num w:numId="58">
    <w:abstractNumId w:val="47"/>
  </w:num>
  <w:num w:numId="5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0">
    <w:abstractNumId w:val="23"/>
  </w:num>
  <w:num w:numId="61">
    <w:abstractNumId w:val="19"/>
  </w:num>
  <w:num w:numId="62">
    <w:abstractNumId w:val="39"/>
  </w:num>
  <w:num w:numId="63">
    <w:abstractNumId w:val="10"/>
  </w:num>
  <w:num w:numId="64">
    <w:abstractNumId w:val="46"/>
  </w:num>
  <w:num w:numId="65">
    <w:abstractNumId w:val="55"/>
  </w:num>
  <w:num w:numId="66">
    <w:abstractNumId w:val="27"/>
  </w:num>
  <w:num w:numId="67">
    <w:abstractNumId w:val="8"/>
  </w:num>
  <w:num w:numId="68">
    <w:abstractNumId w:val="53"/>
  </w:num>
  <w:num w:numId="69">
    <w:abstractNumId w:val="34"/>
  </w:num>
  <w:num w:numId="70">
    <w:abstractNumId w:val="3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6oFAKhKzwktAAAA"/>
  </w:docVars>
  <w:rsids>
    <w:rsidRoot w:val="007B0733"/>
    <w:rsid w:val="00000EBC"/>
    <w:rsid w:val="0000279E"/>
    <w:rsid w:val="00002BF4"/>
    <w:rsid w:val="00004816"/>
    <w:rsid w:val="000049AC"/>
    <w:rsid w:val="00004DD6"/>
    <w:rsid w:val="000052E0"/>
    <w:rsid w:val="00005B9C"/>
    <w:rsid w:val="000100CC"/>
    <w:rsid w:val="0001072C"/>
    <w:rsid w:val="0001221F"/>
    <w:rsid w:val="00012455"/>
    <w:rsid w:val="0001253F"/>
    <w:rsid w:val="000136EC"/>
    <w:rsid w:val="00013CB9"/>
    <w:rsid w:val="0001437B"/>
    <w:rsid w:val="00014788"/>
    <w:rsid w:val="00014836"/>
    <w:rsid w:val="00014E5C"/>
    <w:rsid w:val="00014E7A"/>
    <w:rsid w:val="00015B0D"/>
    <w:rsid w:val="00017714"/>
    <w:rsid w:val="00017F21"/>
    <w:rsid w:val="0002148D"/>
    <w:rsid w:val="00021A0F"/>
    <w:rsid w:val="00021B1A"/>
    <w:rsid w:val="00022BF6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77D"/>
    <w:rsid w:val="00026D50"/>
    <w:rsid w:val="0002723B"/>
    <w:rsid w:val="000273FD"/>
    <w:rsid w:val="0002762A"/>
    <w:rsid w:val="0002784B"/>
    <w:rsid w:val="00027985"/>
    <w:rsid w:val="00032856"/>
    <w:rsid w:val="00033413"/>
    <w:rsid w:val="00033B21"/>
    <w:rsid w:val="0003408B"/>
    <w:rsid w:val="00034348"/>
    <w:rsid w:val="000356D3"/>
    <w:rsid w:val="000358B0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6E22"/>
    <w:rsid w:val="00047424"/>
    <w:rsid w:val="00050403"/>
    <w:rsid w:val="00050947"/>
    <w:rsid w:val="0005100C"/>
    <w:rsid w:val="0005168C"/>
    <w:rsid w:val="0005186B"/>
    <w:rsid w:val="00051C62"/>
    <w:rsid w:val="00052402"/>
    <w:rsid w:val="000528A1"/>
    <w:rsid w:val="000542E1"/>
    <w:rsid w:val="00055ACB"/>
    <w:rsid w:val="00055E30"/>
    <w:rsid w:val="00055FCB"/>
    <w:rsid w:val="0005772F"/>
    <w:rsid w:val="00061112"/>
    <w:rsid w:val="00061727"/>
    <w:rsid w:val="00061D9D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7D03"/>
    <w:rsid w:val="00072B01"/>
    <w:rsid w:val="00074060"/>
    <w:rsid w:val="00074529"/>
    <w:rsid w:val="00076E96"/>
    <w:rsid w:val="00076F74"/>
    <w:rsid w:val="0007708D"/>
    <w:rsid w:val="000773F6"/>
    <w:rsid w:val="00077FBE"/>
    <w:rsid w:val="00080662"/>
    <w:rsid w:val="000808E3"/>
    <w:rsid w:val="00080E9C"/>
    <w:rsid w:val="00081023"/>
    <w:rsid w:val="0008344F"/>
    <w:rsid w:val="000855F8"/>
    <w:rsid w:val="00086ACA"/>
    <w:rsid w:val="00087F07"/>
    <w:rsid w:val="00093F23"/>
    <w:rsid w:val="00094AC5"/>
    <w:rsid w:val="00095158"/>
    <w:rsid w:val="00095318"/>
    <w:rsid w:val="00095718"/>
    <w:rsid w:val="000958B4"/>
    <w:rsid w:val="00095B59"/>
    <w:rsid w:val="00095BBB"/>
    <w:rsid w:val="00096747"/>
    <w:rsid w:val="000969C4"/>
    <w:rsid w:val="00096DAC"/>
    <w:rsid w:val="00097567"/>
    <w:rsid w:val="000A0338"/>
    <w:rsid w:val="000A05CD"/>
    <w:rsid w:val="000A118E"/>
    <w:rsid w:val="000A1401"/>
    <w:rsid w:val="000A18B2"/>
    <w:rsid w:val="000A20BA"/>
    <w:rsid w:val="000A2F9A"/>
    <w:rsid w:val="000A37BA"/>
    <w:rsid w:val="000A3E4E"/>
    <w:rsid w:val="000A4D42"/>
    <w:rsid w:val="000A5CA8"/>
    <w:rsid w:val="000A66F1"/>
    <w:rsid w:val="000A6CDD"/>
    <w:rsid w:val="000A7506"/>
    <w:rsid w:val="000A7EAF"/>
    <w:rsid w:val="000B01B5"/>
    <w:rsid w:val="000B0B02"/>
    <w:rsid w:val="000B1182"/>
    <w:rsid w:val="000B1412"/>
    <w:rsid w:val="000B31CF"/>
    <w:rsid w:val="000B3979"/>
    <w:rsid w:val="000B3BAB"/>
    <w:rsid w:val="000B3E4E"/>
    <w:rsid w:val="000B5AF1"/>
    <w:rsid w:val="000B5BB8"/>
    <w:rsid w:val="000B5BEB"/>
    <w:rsid w:val="000B6731"/>
    <w:rsid w:val="000C0B0C"/>
    <w:rsid w:val="000C0FF8"/>
    <w:rsid w:val="000C1622"/>
    <w:rsid w:val="000C1986"/>
    <w:rsid w:val="000C1FF4"/>
    <w:rsid w:val="000C2C02"/>
    <w:rsid w:val="000C448E"/>
    <w:rsid w:val="000C4759"/>
    <w:rsid w:val="000C5F9A"/>
    <w:rsid w:val="000C6084"/>
    <w:rsid w:val="000C6C83"/>
    <w:rsid w:val="000C7C44"/>
    <w:rsid w:val="000D09E8"/>
    <w:rsid w:val="000D119D"/>
    <w:rsid w:val="000D11D8"/>
    <w:rsid w:val="000D2794"/>
    <w:rsid w:val="000D2E47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113F"/>
    <w:rsid w:val="000E1E0D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4A3F"/>
    <w:rsid w:val="000F5307"/>
    <w:rsid w:val="000F5EAE"/>
    <w:rsid w:val="000F5FD2"/>
    <w:rsid w:val="000F65C5"/>
    <w:rsid w:val="000F675C"/>
    <w:rsid w:val="000F6D45"/>
    <w:rsid w:val="000F7DB5"/>
    <w:rsid w:val="000F7E9E"/>
    <w:rsid w:val="0010065D"/>
    <w:rsid w:val="00100712"/>
    <w:rsid w:val="001010CE"/>
    <w:rsid w:val="00102FA8"/>
    <w:rsid w:val="00103D3A"/>
    <w:rsid w:val="00103EB1"/>
    <w:rsid w:val="00104824"/>
    <w:rsid w:val="00104B82"/>
    <w:rsid w:val="00104CCE"/>
    <w:rsid w:val="00105B25"/>
    <w:rsid w:val="0010634F"/>
    <w:rsid w:val="00107CC3"/>
    <w:rsid w:val="001103E3"/>
    <w:rsid w:val="00110BDC"/>
    <w:rsid w:val="00110E71"/>
    <w:rsid w:val="001119BB"/>
    <w:rsid w:val="00111DA7"/>
    <w:rsid w:val="00112176"/>
    <w:rsid w:val="00112858"/>
    <w:rsid w:val="00112AB0"/>
    <w:rsid w:val="00112C61"/>
    <w:rsid w:val="00114348"/>
    <w:rsid w:val="001148E7"/>
    <w:rsid w:val="00115FAF"/>
    <w:rsid w:val="0011627E"/>
    <w:rsid w:val="0012021E"/>
    <w:rsid w:val="001205CE"/>
    <w:rsid w:val="00122266"/>
    <w:rsid w:val="00122726"/>
    <w:rsid w:val="001228AF"/>
    <w:rsid w:val="00122C10"/>
    <w:rsid w:val="00122DC7"/>
    <w:rsid w:val="00122F85"/>
    <w:rsid w:val="00123A36"/>
    <w:rsid w:val="00123FA2"/>
    <w:rsid w:val="00124816"/>
    <w:rsid w:val="00124E38"/>
    <w:rsid w:val="0012512D"/>
    <w:rsid w:val="001256FC"/>
    <w:rsid w:val="00126849"/>
    <w:rsid w:val="00127E57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4D51"/>
    <w:rsid w:val="00135E5E"/>
    <w:rsid w:val="00135FCC"/>
    <w:rsid w:val="00140708"/>
    <w:rsid w:val="00140836"/>
    <w:rsid w:val="001416D1"/>
    <w:rsid w:val="00141CC8"/>
    <w:rsid w:val="00142059"/>
    <w:rsid w:val="0014240A"/>
    <w:rsid w:val="001428AB"/>
    <w:rsid w:val="001429B9"/>
    <w:rsid w:val="001439C8"/>
    <w:rsid w:val="00145E42"/>
    <w:rsid w:val="001460A1"/>
    <w:rsid w:val="00146F62"/>
    <w:rsid w:val="00147E5D"/>
    <w:rsid w:val="00147F65"/>
    <w:rsid w:val="00150398"/>
    <w:rsid w:val="00150A25"/>
    <w:rsid w:val="0015125B"/>
    <w:rsid w:val="00151437"/>
    <w:rsid w:val="00151E9D"/>
    <w:rsid w:val="001527DA"/>
    <w:rsid w:val="0015297D"/>
    <w:rsid w:val="001529A1"/>
    <w:rsid w:val="00152DF2"/>
    <w:rsid w:val="001530FD"/>
    <w:rsid w:val="0015315C"/>
    <w:rsid w:val="0015335C"/>
    <w:rsid w:val="001537C6"/>
    <w:rsid w:val="00154BAA"/>
    <w:rsid w:val="00155514"/>
    <w:rsid w:val="00155CEA"/>
    <w:rsid w:val="001565F5"/>
    <w:rsid w:val="0015666B"/>
    <w:rsid w:val="00156786"/>
    <w:rsid w:val="001567A4"/>
    <w:rsid w:val="001572E4"/>
    <w:rsid w:val="00160855"/>
    <w:rsid w:val="00160B53"/>
    <w:rsid w:val="00160E77"/>
    <w:rsid w:val="00161809"/>
    <w:rsid w:val="0016180C"/>
    <w:rsid w:val="00161A87"/>
    <w:rsid w:val="00161B07"/>
    <w:rsid w:val="001637C0"/>
    <w:rsid w:val="00163D09"/>
    <w:rsid w:val="00163DD7"/>
    <w:rsid w:val="001651AF"/>
    <w:rsid w:val="00165ABE"/>
    <w:rsid w:val="00166D72"/>
    <w:rsid w:val="00166DFC"/>
    <w:rsid w:val="0016724B"/>
    <w:rsid w:val="00167548"/>
    <w:rsid w:val="00167719"/>
    <w:rsid w:val="00167975"/>
    <w:rsid w:val="0017038C"/>
    <w:rsid w:val="00170499"/>
    <w:rsid w:val="00170B16"/>
    <w:rsid w:val="00171099"/>
    <w:rsid w:val="00171298"/>
    <w:rsid w:val="001722F6"/>
    <w:rsid w:val="0017318F"/>
    <w:rsid w:val="00173200"/>
    <w:rsid w:val="001732A4"/>
    <w:rsid w:val="00173D5B"/>
    <w:rsid w:val="0017424D"/>
    <w:rsid w:val="0017442C"/>
    <w:rsid w:val="00174729"/>
    <w:rsid w:val="00175C2F"/>
    <w:rsid w:val="00176832"/>
    <w:rsid w:val="00176C04"/>
    <w:rsid w:val="0018113A"/>
    <w:rsid w:val="001814F5"/>
    <w:rsid w:val="00181ED0"/>
    <w:rsid w:val="00181F2E"/>
    <w:rsid w:val="00182C51"/>
    <w:rsid w:val="00183A3D"/>
    <w:rsid w:val="00184335"/>
    <w:rsid w:val="00184EF0"/>
    <w:rsid w:val="0018547A"/>
    <w:rsid w:val="00186EBD"/>
    <w:rsid w:val="0018704B"/>
    <w:rsid w:val="001871ED"/>
    <w:rsid w:val="0018750B"/>
    <w:rsid w:val="00190BAF"/>
    <w:rsid w:val="00190C90"/>
    <w:rsid w:val="0019151A"/>
    <w:rsid w:val="00191B0F"/>
    <w:rsid w:val="00191ED1"/>
    <w:rsid w:val="00191EFE"/>
    <w:rsid w:val="001928B8"/>
    <w:rsid w:val="00192BE0"/>
    <w:rsid w:val="001936A1"/>
    <w:rsid w:val="001939B7"/>
    <w:rsid w:val="00193BD4"/>
    <w:rsid w:val="00193CB3"/>
    <w:rsid w:val="00195826"/>
    <w:rsid w:val="00195A32"/>
    <w:rsid w:val="00195EA5"/>
    <w:rsid w:val="00197D3E"/>
    <w:rsid w:val="001A03F5"/>
    <w:rsid w:val="001A04CB"/>
    <w:rsid w:val="001A0607"/>
    <w:rsid w:val="001A16D7"/>
    <w:rsid w:val="001A1DCC"/>
    <w:rsid w:val="001A3365"/>
    <w:rsid w:val="001A46E6"/>
    <w:rsid w:val="001A4B6E"/>
    <w:rsid w:val="001A4E2A"/>
    <w:rsid w:val="001A5855"/>
    <w:rsid w:val="001A6823"/>
    <w:rsid w:val="001A68BF"/>
    <w:rsid w:val="001A71A6"/>
    <w:rsid w:val="001B0C8B"/>
    <w:rsid w:val="001B0E4A"/>
    <w:rsid w:val="001B2369"/>
    <w:rsid w:val="001B23AD"/>
    <w:rsid w:val="001B283F"/>
    <w:rsid w:val="001B340F"/>
    <w:rsid w:val="001B4D20"/>
    <w:rsid w:val="001B5566"/>
    <w:rsid w:val="001B565F"/>
    <w:rsid w:val="001B5FDC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02EB"/>
    <w:rsid w:val="001D1E28"/>
    <w:rsid w:val="001D20C5"/>
    <w:rsid w:val="001D316D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0DAC"/>
    <w:rsid w:val="001E1ABE"/>
    <w:rsid w:val="001E31EC"/>
    <w:rsid w:val="001E32DF"/>
    <w:rsid w:val="001E3E02"/>
    <w:rsid w:val="001E3FF2"/>
    <w:rsid w:val="001E4455"/>
    <w:rsid w:val="001E4524"/>
    <w:rsid w:val="001E5429"/>
    <w:rsid w:val="001E6395"/>
    <w:rsid w:val="001E6A17"/>
    <w:rsid w:val="001E6D77"/>
    <w:rsid w:val="001F0B80"/>
    <w:rsid w:val="001F20D7"/>
    <w:rsid w:val="001F2160"/>
    <w:rsid w:val="001F2167"/>
    <w:rsid w:val="001F4193"/>
    <w:rsid w:val="001F4A5A"/>
    <w:rsid w:val="001F530B"/>
    <w:rsid w:val="001F74FB"/>
    <w:rsid w:val="001F7632"/>
    <w:rsid w:val="00200003"/>
    <w:rsid w:val="002009CD"/>
    <w:rsid w:val="002016AF"/>
    <w:rsid w:val="002016FE"/>
    <w:rsid w:val="0020181F"/>
    <w:rsid w:val="00203845"/>
    <w:rsid w:val="00204993"/>
    <w:rsid w:val="00204A6C"/>
    <w:rsid w:val="00204FA1"/>
    <w:rsid w:val="00205120"/>
    <w:rsid w:val="00207141"/>
    <w:rsid w:val="00211138"/>
    <w:rsid w:val="002115E3"/>
    <w:rsid w:val="002119A3"/>
    <w:rsid w:val="00211CC3"/>
    <w:rsid w:val="00211DB7"/>
    <w:rsid w:val="0021248D"/>
    <w:rsid w:val="002129B0"/>
    <w:rsid w:val="00212D3A"/>
    <w:rsid w:val="00213AD1"/>
    <w:rsid w:val="002149A6"/>
    <w:rsid w:val="00214AF1"/>
    <w:rsid w:val="00217018"/>
    <w:rsid w:val="0021714D"/>
    <w:rsid w:val="00217379"/>
    <w:rsid w:val="00220E0C"/>
    <w:rsid w:val="00220F0D"/>
    <w:rsid w:val="002211A7"/>
    <w:rsid w:val="00221976"/>
    <w:rsid w:val="00222904"/>
    <w:rsid w:val="00222E3F"/>
    <w:rsid w:val="002231ED"/>
    <w:rsid w:val="00223571"/>
    <w:rsid w:val="00224C5C"/>
    <w:rsid w:val="0022538D"/>
    <w:rsid w:val="0022546E"/>
    <w:rsid w:val="0022598D"/>
    <w:rsid w:val="00225EDD"/>
    <w:rsid w:val="00226DC1"/>
    <w:rsid w:val="00226E4C"/>
    <w:rsid w:val="00227DF2"/>
    <w:rsid w:val="002300EC"/>
    <w:rsid w:val="002310ED"/>
    <w:rsid w:val="002319FC"/>
    <w:rsid w:val="002321A9"/>
    <w:rsid w:val="00232852"/>
    <w:rsid w:val="00232C9B"/>
    <w:rsid w:val="002331F3"/>
    <w:rsid w:val="0023460C"/>
    <w:rsid w:val="00235B1D"/>
    <w:rsid w:val="00235B7E"/>
    <w:rsid w:val="00235D5B"/>
    <w:rsid w:val="00236579"/>
    <w:rsid w:val="00237142"/>
    <w:rsid w:val="0023769E"/>
    <w:rsid w:val="00241153"/>
    <w:rsid w:val="002413E8"/>
    <w:rsid w:val="00241DA8"/>
    <w:rsid w:val="00241F1C"/>
    <w:rsid w:val="002432A3"/>
    <w:rsid w:val="0024379F"/>
    <w:rsid w:val="002440C7"/>
    <w:rsid w:val="00246583"/>
    <w:rsid w:val="00246B20"/>
    <w:rsid w:val="00247020"/>
    <w:rsid w:val="00247106"/>
    <w:rsid w:val="00247606"/>
    <w:rsid w:val="002477F2"/>
    <w:rsid w:val="00250D1E"/>
    <w:rsid w:val="0025261A"/>
    <w:rsid w:val="002535F9"/>
    <w:rsid w:val="00253A5B"/>
    <w:rsid w:val="00253D83"/>
    <w:rsid w:val="00254635"/>
    <w:rsid w:val="00254839"/>
    <w:rsid w:val="00255571"/>
    <w:rsid w:val="002566CE"/>
    <w:rsid w:val="002569E2"/>
    <w:rsid w:val="00257687"/>
    <w:rsid w:val="00257783"/>
    <w:rsid w:val="002606D1"/>
    <w:rsid w:val="002609E8"/>
    <w:rsid w:val="002617D0"/>
    <w:rsid w:val="00262538"/>
    <w:rsid w:val="0026304A"/>
    <w:rsid w:val="00263236"/>
    <w:rsid w:val="00265807"/>
    <w:rsid w:val="00265848"/>
    <w:rsid w:val="00265AB1"/>
    <w:rsid w:val="00265E6D"/>
    <w:rsid w:val="00265F5E"/>
    <w:rsid w:val="002706A5"/>
    <w:rsid w:val="00271BA8"/>
    <w:rsid w:val="00272297"/>
    <w:rsid w:val="002728A4"/>
    <w:rsid w:val="00272EE2"/>
    <w:rsid w:val="002737DE"/>
    <w:rsid w:val="00273DE5"/>
    <w:rsid w:val="00273ECB"/>
    <w:rsid w:val="002747E7"/>
    <w:rsid w:val="0027513B"/>
    <w:rsid w:val="00275377"/>
    <w:rsid w:val="00275575"/>
    <w:rsid w:val="002756A2"/>
    <w:rsid w:val="00275DB3"/>
    <w:rsid w:val="00276D4E"/>
    <w:rsid w:val="00276F5A"/>
    <w:rsid w:val="002776DE"/>
    <w:rsid w:val="00280B19"/>
    <w:rsid w:val="0028177D"/>
    <w:rsid w:val="00281B1F"/>
    <w:rsid w:val="00281C7B"/>
    <w:rsid w:val="00281F85"/>
    <w:rsid w:val="0028228E"/>
    <w:rsid w:val="002825C2"/>
    <w:rsid w:val="00283589"/>
    <w:rsid w:val="00283AB3"/>
    <w:rsid w:val="00284106"/>
    <w:rsid w:val="00284919"/>
    <w:rsid w:val="00284B36"/>
    <w:rsid w:val="00285405"/>
    <w:rsid w:val="00285517"/>
    <w:rsid w:val="0028655C"/>
    <w:rsid w:val="00286587"/>
    <w:rsid w:val="00286968"/>
    <w:rsid w:val="002869F3"/>
    <w:rsid w:val="00286CDF"/>
    <w:rsid w:val="002907CA"/>
    <w:rsid w:val="0029152A"/>
    <w:rsid w:val="0029173B"/>
    <w:rsid w:val="00292EB5"/>
    <w:rsid w:val="00294D51"/>
    <w:rsid w:val="00294E63"/>
    <w:rsid w:val="002954C3"/>
    <w:rsid w:val="00296D86"/>
    <w:rsid w:val="00296FB5"/>
    <w:rsid w:val="0029708F"/>
    <w:rsid w:val="002971C4"/>
    <w:rsid w:val="002974E9"/>
    <w:rsid w:val="00297CD9"/>
    <w:rsid w:val="002A053A"/>
    <w:rsid w:val="002A0A20"/>
    <w:rsid w:val="002A11B3"/>
    <w:rsid w:val="002A2054"/>
    <w:rsid w:val="002A29D3"/>
    <w:rsid w:val="002A313D"/>
    <w:rsid w:val="002A343A"/>
    <w:rsid w:val="002A4213"/>
    <w:rsid w:val="002A4328"/>
    <w:rsid w:val="002A4A11"/>
    <w:rsid w:val="002A5AC4"/>
    <w:rsid w:val="002A6322"/>
    <w:rsid w:val="002A6A5B"/>
    <w:rsid w:val="002A7EA8"/>
    <w:rsid w:val="002B0AF1"/>
    <w:rsid w:val="002B106F"/>
    <w:rsid w:val="002B277A"/>
    <w:rsid w:val="002B32AE"/>
    <w:rsid w:val="002B34AE"/>
    <w:rsid w:val="002B34B3"/>
    <w:rsid w:val="002B3B2D"/>
    <w:rsid w:val="002B4E57"/>
    <w:rsid w:val="002B5311"/>
    <w:rsid w:val="002B57CE"/>
    <w:rsid w:val="002B64CC"/>
    <w:rsid w:val="002B6AB1"/>
    <w:rsid w:val="002B7ABE"/>
    <w:rsid w:val="002C007D"/>
    <w:rsid w:val="002C0219"/>
    <w:rsid w:val="002C0304"/>
    <w:rsid w:val="002C04C8"/>
    <w:rsid w:val="002C0840"/>
    <w:rsid w:val="002C0AD7"/>
    <w:rsid w:val="002C1E06"/>
    <w:rsid w:val="002C235A"/>
    <w:rsid w:val="002C2551"/>
    <w:rsid w:val="002C2AA8"/>
    <w:rsid w:val="002C3299"/>
    <w:rsid w:val="002C3816"/>
    <w:rsid w:val="002C3C60"/>
    <w:rsid w:val="002C3DCB"/>
    <w:rsid w:val="002C3E24"/>
    <w:rsid w:val="002C3F79"/>
    <w:rsid w:val="002C455D"/>
    <w:rsid w:val="002C46D7"/>
    <w:rsid w:val="002C4923"/>
    <w:rsid w:val="002C5AD6"/>
    <w:rsid w:val="002C5D42"/>
    <w:rsid w:val="002C62BE"/>
    <w:rsid w:val="002C7CE9"/>
    <w:rsid w:val="002C7EBB"/>
    <w:rsid w:val="002D05D8"/>
    <w:rsid w:val="002D0D92"/>
    <w:rsid w:val="002D1686"/>
    <w:rsid w:val="002D1AFE"/>
    <w:rsid w:val="002D22DD"/>
    <w:rsid w:val="002D2B9D"/>
    <w:rsid w:val="002D2C8C"/>
    <w:rsid w:val="002D3C2A"/>
    <w:rsid w:val="002D4A92"/>
    <w:rsid w:val="002D5ECC"/>
    <w:rsid w:val="002D6058"/>
    <w:rsid w:val="002D6C26"/>
    <w:rsid w:val="002D7449"/>
    <w:rsid w:val="002E09DB"/>
    <w:rsid w:val="002E0E59"/>
    <w:rsid w:val="002E12CF"/>
    <w:rsid w:val="002E16F3"/>
    <w:rsid w:val="002E1DF8"/>
    <w:rsid w:val="002E38AC"/>
    <w:rsid w:val="002E50D2"/>
    <w:rsid w:val="002E5303"/>
    <w:rsid w:val="002E57A9"/>
    <w:rsid w:val="002E6141"/>
    <w:rsid w:val="002E755D"/>
    <w:rsid w:val="002E75A1"/>
    <w:rsid w:val="002E77FF"/>
    <w:rsid w:val="002E7C0F"/>
    <w:rsid w:val="002F1A77"/>
    <w:rsid w:val="002F2584"/>
    <w:rsid w:val="002F2BAD"/>
    <w:rsid w:val="002F2E09"/>
    <w:rsid w:val="002F326C"/>
    <w:rsid w:val="002F3308"/>
    <w:rsid w:val="002F3B41"/>
    <w:rsid w:val="002F3FDB"/>
    <w:rsid w:val="002F4835"/>
    <w:rsid w:val="002F4B45"/>
    <w:rsid w:val="002F4CD0"/>
    <w:rsid w:val="002F5C89"/>
    <w:rsid w:val="002F6925"/>
    <w:rsid w:val="00300891"/>
    <w:rsid w:val="00300A7E"/>
    <w:rsid w:val="003013A7"/>
    <w:rsid w:val="00301464"/>
    <w:rsid w:val="003018D7"/>
    <w:rsid w:val="00301EC4"/>
    <w:rsid w:val="003030EE"/>
    <w:rsid w:val="00303528"/>
    <w:rsid w:val="00303AED"/>
    <w:rsid w:val="00303D3A"/>
    <w:rsid w:val="003040FA"/>
    <w:rsid w:val="00304735"/>
    <w:rsid w:val="0030478F"/>
    <w:rsid w:val="003048A7"/>
    <w:rsid w:val="00304985"/>
    <w:rsid w:val="0030544C"/>
    <w:rsid w:val="003079D3"/>
    <w:rsid w:val="00310836"/>
    <w:rsid w:val="003115D6"/>
    <w:rsid w:val="00311693"/>
    <w:rsid w:val="00311F55"/>
    <w:rsid w:val="00312249"/>
    <w:rsid w:val="0031342C"/>
    <w:rsid w:val="003141DE"/>
    <w:rsid w:val="003144D4"/>
    <w:rsid w:val="00314F34"/>
    <w:rsid w:val="003158C0"/>
    <w:rsid w:val="0031662F"/>
    <w:rsid w:val="003167F4"/>
    <w:rsid w:val="00316981"/>
    <w:rsid w:val="00317265"/>
    <w:rsid w:val="00321581"/>
    <w:rsid w:val="003221D2"/>
    <w:rsid w:val="00322376"/>
    <w:rsid w:val="00323A1D"/>
    <w:rsid w:val="00323DB4"/>
    <w:rsid w:val="00324299"/>
    <w:rsid w:val="003245C9"/>
    <w:rsid w:val="00325518"/>
    <w:rsid w:val="00325875"/>
    <w:rsid w:val="00325AA3"/>
    <w:rsid w:val="00325DBB"/>
    <w:rsid w:val="0032615D"/>
    <w:rsid w:val="00327BC9"/>
    <w:rsid w:val="00327D46"/>
    <w:rsid w:val="00330704"/>
    <w:rsid w:val="003307CA"/>
    <w:rsid w:val="00330E13"/>
    <w:rsid w:val="003315AE"/>
    <w:rsid w:val="00331876"/>
    <w:rsid w:val="0033267A"/>
    <w:rsid w:val="00334221"/>
    <w:rsid w:val="00334592"/>
    <w:rsid w:val="0033543C"/>
    <w:rsid w:val="00335AE8"/>
    <w:rsid w:val="00336BBB"/>
    <w:rsid w:val="00340414"/>
    <w:rsid w:val="003407BD"/>
    <w:rsid w:val="003409CB"/>
    <w:rsid w:val="00340E0F"/>
    <w:rsid w:val="003415C0"/>
    <w:rsid w:val="00341EA9"/>
    <w:rsid w:val="003425F4"/>
    <w:rsid w:val="00342983"/>
    <w:rsid w:val="003437D1"/>
    <w:rsid w:val="00343E7C"/>
    <w:rsid w:val="0034413A"/>
    <w:rsid w:val="00344E66"/>
    <w:rsid w:val="003451D9"/>
    <w:rsid w:val="00346524"/>
    <w:rsid w:val="00346F06"/>
    <w:rsid w:val="00347993"/>
    <w:rsid w:val="00347C37"/>
    <w:rsid w:val="003506AB"/>
    <w:rsid w:val="00351183"/>
    <w:rsid w:val="00351829"/>
    <w:rsid w:val="00351A8B"/>
    <w:rsid w:val="00352844"/>
    <w:rsid w:val="0035314C"/>
    <w:rsid w:val="00354C7A"/>
    <w:rsid w:val="00354D18"/>
    <w:rsid w:val="00354FAE"/>
    <w:rsid w:val="003554FE"/>
    <w:rsid w:val="00355A05"/>
    <w:rsid w:val="00356170"/>
    <w:rsid w:val="00356453"/>
    <w:rsid w:val="003567C4"/>
    <w:rsid w:val="003569F6"/>
    <w:rsid w:val="003604F9"/>
    <w:rsid w:val="00360FB6"/>
    <w:rsid w:val="0036145B"/>
    <w:rsid w:val="003631EB"/>
    <w:rsid w:val="0036391E"/>
    <w:rsid w:val="00364D92"/>
    <w:rsid w:val="00364F7F"/>
    <w:rsid w:val="00364FD9"/>
    <w:rsid w:val="0036633B"/>
    <w:rsid w:val="00366AB5"/>
    <w:rsid w:val="0036761C"/>
    <w:rsid w:val="00367816"/>
    <w:rsid w:val="00367877"/>
    <w:rsid w:val="00370162"/>
    <w:rsid w:val="0037041E"/>
    <w:rsid w:val="00370E9B"/>
    <w:rsid w:val="0037118B"/>
    <w:rsid w:val="0037173A"/>
    <w:rsid w:val="0037280C"/>
    <w:rsid w:val="00373BE7"/>
    <w:rsid w:val="00373DF3"/>
    <w:rsid w:val="00375392"/>
    <w:rsid w:val="00375E3B"/>
    <w:rsid w:val="00376868"/>
    <w:rsid w:val="00376A29"/>
    <w:rsid w:val="0038094F"/>
    <w:rsid w:val="00380C3D"/>
    <w:rsid w:val="0038164D"/>
    <w:rsid w:val="00381B90"/>
    <w:rsid w:val="00381F8B"/>
    <w:rsid w:val="003824F8"/>
    <w:rsid w:val="00382CFF"/>
    <w:rsid w:val="00382E63"/>
    <w:rsid w:val="003843A9"/>
    <w:rsid w:val="00384F08"/>
    <w:rsid w:val="00385E59"/>
    <w:rsid w:val="003860D8"/>
    <w:rsid w:val="00386A7A"/>
    <w:rsid w:val="003877A0"/>
    <w:rsid w:val="00390ED8"/>
    <w:rsid w:val="00392C16"/>
    <w:rsid w:val="00392EDF"/>
    <w:rsid w:val="00393153"/>
    <w:rsid w:val="00395CD3"/>
    <w:rsid w:val="0039756F"/>
    <w:rsid w:val="00397BCC"/>
    <w:rsid w:val="00397DA6"/>
    <w:rsid w:val="003A1C0A"/>
    <w:rsid w:val="003A39FB"/>
    <w:rsid w:val="003A3F4C"/>
    <w:rsid w:val="003A50F1"/>
    <w:rsid w:val="003A546A"/>
    <w:rsid w:val="003A574F"/>
    <w:rsid w:val="003A66A5"/>
    <w:rsid w:val="003A6FF2"/>
    <w:rsid w:val="003A7134"/>
    <w:rsid w:val="003A71D3"/>
    <w:rsid w:val="003A75F3"/>
    <w:rsid w:val="003B00EE"/>
    <w:rsid w:val="003B21BF"/>
    <w:rsid w:val="003B2FF8"/>
    <w:rsid w:val="003B344A"/>
    <w:rsid w:val="003B39F7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589"/>
    <w:rsid w:val="003D16B3"/>
    <w:rsid w:val="003D1853"/>
    <w:rsid w:val="003D1AD4"/>
    <w:rsid w:val="003D2254"/>
    <w:rsid w:val="003D2786"/>
    <w:rsid w:val="003D3518"/>
    <w:rsid w:val="003D3A81"/>
    <w:rsid w:val="003D3BD9"/>
    <w:rsid w:val="003D44CA"/>
    <w:rsid w:val="003D519E"/>
    <w:rsid w:val="003D5C07"/>
    <w:rsid w:val="003D5FFA"/>
    <w:rsid w:val="003D7C9F"/>
    <w:rsid w:val="003D7EE3"/>
    <w:rsid w:val="003E10EF"/>
    <w:rsid w:val="003E1101"/>
    <w:rsid w:val="003E19F7"/>
    <w:rsid w:val="003E1D80"/>
    <w:rsid w:val="003E2B89"/>
    <w:rsid w:val="003E2C05"/>
    <w:rsid w:val="003E3D90"/>
    <w:rsid w:val="003E46AC"/>
    <w:rsid w:val="003E47BA"/>
    <w:rsid w:val="003E5869"/>
    <w:rsid w:val="003E5B46"/>
    <w:rsid w:val="003E5F33"/>
    <w:rsid w:val="003E66C0"/>
    <w:rsid w:val="003E69BE"/>
    <w:rsid w:val="003E79FF"/>
    <w:rsid w:val="003F0B10"/>
    <w:rsid w:val="003F0F5D"/>
    <w:rsid w:val="003F10DD"/>
    <w:rsid w:val="003F1A46"/>
    <w:rsid w:val="003F1E5B"/>
    <w:rsid w:val="003F3397"/>
    <w:rsid w:val="003F3F42"/>
    <w:rsid w:val="003F4012"/>
    <w:rsid w:val="003F42F0"/>
    <w:rsid w:val="003F4696"/>
    <w:rsid w:val="003F49E1"/>
    <w:rsid w:val="003F4CF2"/>
    <w:rsid w:val="003F5451"/>
    <w:rsid w:val="003F5897"/>
    <w:rsid w:val="003F6368"/>
    <w:rsid w:val="003F65E6"/>
    <w:rsid w:val="003F6B07"/>
    <w:rsid w:val="003F6DE1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9EB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4E68"/>
    <w:rsid w:val="00415564"/>
    <w:rsid w:val="00415E23"/>
    <w:rsid w:val="00420D9F"/>
    <w:rsid w:val="004215D8"/>
    <w:rsid w:val="00421C0F"/>
    <w:rsid w:val="00421E87"/>
    <w:rsid w:val="00422A38"/>
    <w:rsid w:val="00422F47"/>
    <w:rsid w:val="00423044"/>
    <w:rsid w:val="00423300"/>
    <w:rsid w:val="004239D7"/>
    <w:rsid w:val="00423DCA"/>
    <w:rsid w:val="004249E7"/>
    <w:rsid w:val="0042524B"/>
    <w:rsid w:val="00425DC9"/>
    <w:rsid w:val="00426025"/>
    <w:rsid w:val="00427AB7"/>
    <w:rsid w:val="004308C8"/>
    <w:rsid w:val="004309D3"/>
    <w:rsid w:val="00431839"/>
    <w:rsid w:val="00431E02"/>
    <w:rsid w:val="00431E2A"/>
    <w:rsid w:val="00434B9F"/>
    <w:rsid w:val="00434E4E"/>
    <w:rsid w:val="004351AB"/>
    <w:rsid w:val="00435286"/>
    <w:rsid w:val="0043626C"/>
    <w:rsid w:val="004366B4"/>
    <w:rsid w:val="0043678E"/>
    <w:rsid w:val="0043726A"/>
    <w:rsid w:val="00437941"/>
    <w:rsid w:val="004405B2"/>
    <w:rsid w:val="00440F80"/>
    <w:rsid w:val="00441750"/>
    <w:rsid w:val="004417EC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0FFB"/>
    <w:rsid w:val="0045134F"/>
    <w:rsid w:val="00451E00"/>
    <w:rsid w:val="004534A9"/>
    <w:rsid w:val="00454153"/>
    <w:rsid w:val="004547B4"/>
    <w:rsid w:val="00454C93"/>
    <w:rsid w:val="00455861"/>
    <w:rsid w:val="0045786D"/>
    <w:rsid w:val="004604BC"/>
    <w:rsid w:val="00461013"/>
    <w:rsid w:val="004612F9"/>
    <w:rsid w:val="0046239D"/>
    <w:rsid w:val="0046271D"/>
    <w:rsid w:val="00463DC4"/>
    <w:rsid w:val="004642AF"/>
    <w:rsid w:val="0046553C"/>
    <w:rsid w:val="00466123"/>
    <w:rsid w:val="00466703"/>
    <w:rsid w:val="00466BDD"/>
    <w:rsid w:val="00467A3F"/>
    <w:rsid w:val="004701B9"/>
    <w:rsid w:val="004711D4"/>
    <w:rsid w:val="004720FB"/>
    <w:rsid w:val="0047356C"/>
    <w:rsid w:val="00474377"/>
    <w:rsid w:val="00474699"/>
    <w:rsid w:val="00474896"/>
    <w:rsid w:val="00475283"/>
    <w:rsid w:val="004752D6"/>
    <w:rsid w:val="00475F08"/>
    <w:rsid w:val="00475FAF"/>
    <w:rsid w:val="00476253"/>
    <w:rsid w:val="00476F94"/>
    <w:rsid w:val="004776AE"/>
    <w:rsid w:val="00480DDD"/>
    <w:rsid w:val="00481A9C"/>
    <w:rsid w:val="00481E41"/>
    <w:rsid w:val="00481FB9"/>
    <w:rsid w:val="004831CD"/>
    <w:rsid w:val="00483437"/>
    <w:rsid w:val="00483C24"/>
    <w:rsid w:val="004844A9"/>
    <w:rsid w:val="00485206"/>
    <w:rsid w:val="00485D77"/>
    <w:rsid w:val="00485DA0"/>
    <w:rsid w:val="00486D7B"/>
    <w:rsid w:val="00487AAD"/>
    <w:rsid w:val="00487AEA"/>
    <w:rsid w:val="00490EE9"/>
    <w:rsid w:val="00490F6A"/>
    <w:rsid w:val="004920CE"/>
    <w:rsid w:val="004921F4"/>
    <w:rsid w:val="004929AC"/>
    <w:rsid w:val="00492EDE"/>
    <w:rsid w:val="004930C2"/>
    <w:rsid w:val="0049327F"/>
    <w:rsid w:val="00493E6D"/>
    <w:rsid w:val="00494081"/>
    <w:rsid w:val="00494DEF"/>
    <w:rsid w:val="00496850"/>
    <w:rsid w:val="004972A4"/>
    <w:rsid w:val="00497313"/>
    <w:rsid w:val="004973D4"/>
    <w:rsid w:val="004A0A22"/>
    <w:rsid w:val="004A0AA7"/>
    <w:rsid w:val="004A2EA7"/>
    <w:rsid w:val="004A3239"/>
    <w:rsid w:val="004A4518"/>
    <w:rsid w:val="004A49D2"/>
    <w:rsid w:val="004A49EA"/>
    <w:rsid w:val="004A5051"/>
    <w:rsid w:val="004A5113"/>
    <w:rsid w:val="004A6E10"/>
    <w:rsid w:val="004B0686"/>
    <w:rsid w:val="004B0A66"/>
    <w:rsid w:val="004B10E5"/>
    <w:rsid w:val="004B1520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1798"/>
    <w:rsid w:val="004C20A9"/>
    <w:rsid w:val="004C252D"/>
    <w:rsid w:val="004C265B"/>
    <w:rsid w:val="004C2750"/>
    <w:rsid w:val="004C326A"/>
    <w:rsid w:val="004C3408"/>
    <w:rsid w:val="004C39E0"/>
    <w:rsid w:val="004C3D3F"/>
    <w:rsid w:val="004C5A6A"/>
    <w:rsid w:val="004C5BAB"/>
    <w:rsid w:val="004C5D5B"/>
    <w:rsid w:val="004C72FC"/>
    <w:rsid w:val="004C7545"/>
    <w:rsid w:val="004C75CD"/>
    <w:rsid w:val="004D0070"/>
    <w:rsid w:val="004D020D"/>
    <w:rsid w:val="004D0264"/>
    <w:rsid w:val="004D058C"/>
    <w:rsid w:val="004D087A"/>
    <w:rsid w:val="004D0F38"/>
    <w:rsid w:val="004D1194"/>
    <w:rsid w:val="004D11B5"/>
    <w:rsid w:val="004D1B94"/>
    <w:rsid w:val="004D2333"/>
    <w:rsid w:val="004D2C5D"/>
    <w:rsid w:val="004D3717"/>
    <w:rsid w:val="004D45ED"/>
    <w:rsid w:val="004D50F3"/>
    <w:rsid w:val="004D602D"/>
    <w:rsid w:val="004D684C"/>
    <w:rsid w:val="004D7B88"/>
    <w:rsid w:val="004E04A6"/>
    <w:rsid w:val="004E1255"/>
    <w:rsid w:val="004E1A0E"/>
    <w:rsid w:val="004E1A5B"/>
    <w:rsid w:val="004E339E"/>
    <w:rsid w:val="004E3E32"/>
    <w:rsid w:val="004E462B"/>
    <w:rsid w:val="004E5834"/>
    <w:rsid w:val="004E58E1"/>
    <w:rsid w:val="004E5A0E"/>
    <w:rsid w:val="004E674F"/>
    <w:rsid w:val="004E6C71"/>
    <w:rsid w:val="004E76FB"/>
    <w:rsid w:val="004E788A"/>
    <w:rsid w:val="004E7B3B"/>
    <w:rsid w:val="004E7DD8"/>
    <w:rsid w:val="004F0004"/>
    <w:rsid w:val="004F02C3"/>
    <w:rsid w:val="004F0C6C"/>
    <w:rsid w:val="004F11D2"/>
    <w:rsid w:val="004F1870"/>
    <w:rsid w:val="004F1A6B"/>
    <w:rsid w:val="004F1D3E"/>
    <w:rsid w:val="004F34C3"/>
    <w:rsid w:val="004F35FC"/>
    <w:rsid w:val="004F43B7"/>
    <w:rsid w:val="004F5198"/>
    <w:rsid w:val="004F5D57"/>
    <w:rsid w:val="004F6583"/>
    <w:rsid w:val="004F7AC9"/>
    <w:rsid w:val="00501114"/>
    <w:rsid w:val="00501DF5"/>
    <w:rsid w:val="005026C5"/>
    <w:rsid w:val="00502B39"/>
    <w:rsid w:val="00503CE0"/>
    <w:rsid w:val="0050425E"/>
    <w:rsid w:val="0050501C"/>
    <w:rsid w:val="005070B5"/>
    <w:rsid w:val="0050781E"/>
    <w:rsid w:val="00507A7B"/>
    <w:rsid w:val="00510403"/>
    <w:rsid w:val="00510ADA"/>
    <w:rsid w:val="005111D1"/>
    <w:rsid w:val="00512980"/>
    <w:rsid w:val="00512AC0"/>
    <w:rsid w:val="00513EE8"/>
    <w:rsid w:val="00514D60"/>
    <w:rsid w:val="00515155"/>
    <w:rsid w:val="0051577D"/>
    <w:rsid w:val="00516639"/>
    <w:rsid w:val="0051799E"/>
    <w:rsid w:val="00521075"/>
    <w:rsid w:val="005215C7"/>
    <w:rsid w:val="0052216D"/>
    <w:rsid w:val="0052281E"/>
    <w:rsid w:val="00522AAF"/>
    <w:rsid w:val="00522B14"/>
    <w:rsid w:val="005245D8"/>
    <w:rsid w:val="00526A6C"/>
    <w:rsid w:val="00526EAA"/>
    <w:rsid w:val="00530206"/>
    <w:rsid w:val="0053079F"/>
    <w:rsid w:val="00530C8E"/>
    <w:rsid w:val="00531481"/>
    <w:rsid w:val="005318F9"/>
    <w:rsid w:val="00532704"/>
    <w:rsid w:val="00532D9F"/>
    <w:rsid w:val="00532E94"/>
    <w:rsid w:val="00533380"/>
    <w:rsid w:val="0053400A"/>
    <w:rsid w:val="005345B5"/>
    <w:rsid w:val="00535A5E"/>
    <w:rsid w:val="00535F9D"/>
    <w:rsid w:val="00536661"/>
    <w:rsid w:val="00536D12"/>
    <w:rsid w:val="005372B5"/>
    <w:rsid w:val="005373E5"/>
    <w:rsid w:val="005410AD"/>
    <w:rsid w:val="00541C5C"/>
    <w:rsid w:val="005426BF"/>
    <w:rsid w:val="00542F24"/>
    <w:rsid w:val="0054335E"/>
    <w:rsid w:val="00543483"/>
    <w:rsid w:val="005436FA"/>
    <w:rsid w:val="00543FE1"/>
    <w:rsid w:val="005444E9"/>
    <w:rsid w:val="00544F5E"/>
    <w:rsid w:val="00545BD8"/>
    <w:rsid w:val="00546A11"/>
    <w:rsid w:val="00547152"/>
    <w:rsid w:val="00547B3A"/>
    <w:rsid w:val="00551185"/>
    <w:rsid w:val="00551B7A"/>
    <w:rsid w:val="005543C7"/>
    <w:rsid w:val="005549B1"/>
    <w:rsid w:val="0055546D"/>
    <w:rsid w:val="00555A24"/>
    <w:rsid w:val="00556A3E"/>
    <w:rsid w:val="00556F96"/>
    <w:rsid w:val="005608D4"/>
    <w:rsid w:val="005609DE"/>
    <w:rsid w:val="00561231"/>
    <w:rsid w:val="00561DB7"/>
    <w:rsid w:val="0056212A"/>
    <w:rsid w:val="00562AD2"/>
    <w:rsid w:val="00562D28"/>
    <w:rsid w:val="00562DB5"/>
    <w:rsid w:val="005631B5"/>
    <w:rsid w:val="005637A6"/>
    <w:rsid w:val="00564825"/>
    <w:rsid w:val="0056483E"/>
    <w:rsid w:val="00564BAF"/>
    <w:rsid w:val="00564D43"/>
    <w:rsid w:val="005650E4"/>
    <w:rsid w:val="00565485"/>
    <w:rsid w:val="00565C13"/>
    <w:rsid w:val="00565FF9"/>
    <w:rsid w:val="005664B1"/>
    <w:rsid w:val="005665A5"/>
    <w:rsid w:val="00566AB9"/>
    <w:rsid w:val="00566E67"/>
    <w:rsid w:val="005674B5"/>
    <w:rsid w:val="00570251"/>
    <w:rsid w:val="00570A8F"/>
    <w:rsid w:val="00570F60"/>
    <w:rsid w:val="005713B1"/>
    <w:rsid w:val="005716A1"/>
    <w:rsid w:val="00571A42"/>
    <w:rsid w:val="00571C7F"/>
    <w:rsid w:val="00572A00"/>
    <w:rsid w:val="00573118"/>
    <w:rsid w:val="00573AA2"/>
    <w:rsid w:val="005750B9"/>
    <w:rsid w:val="005761B6"/>
    <w:rsid w:val="0057695C"/>
    <w:rsid w:val="005802C5"/>
    <w:rsid w:val="00580457"/>
    <w:rsid w:val="00580677"/>
    <w:rsid w:val="0058073E"/>
    <w:rsid w:val="00581089"/>
    <w:rsid w:val="00581A9B"/>
    <w:rsid w:val="00583704"/>
    <w:rsid w:val="005838EB"/>
    <w:rsid w:val="00584867"/>
    <w:rsid w:val="00584954"/>
    <w:rsid w:val="0058528C"/>
    <w:rsid w:val="00585407"/>
    <w:rsid w:val="00585BA1"/>
    <w:rsid w:val="0058608F"/>
    <w:rsid w:val="00586508"/>
    <w:rsid w:val="00587CD0"/>
    <w:rsid w:val="005901BA"/>
    <w:rsid w:val="00590407"/>
    <w:rsid w:val="00590590"/>
    <w:rsid w:val="005910ED"/>
    <w:rsid w:val="005919FB"/>
    <w:rsid w:val="00591A4B"/>
    <w:rsid w:val="00591C9E"/>
    <w:rsid w:val="00591FEC"/>
    <w:rsid w:val="00593295"/>
    <w:rsid w:val="005939A6"/>
    <w:rsid w:val="00593FA1"/>
    <w:rsid w:val="005971E4"/>
    <w:rsid w:val="00597EBD"/>
    <w:rsid w:val="005A0491"/>
    <w:rsid w:val="005A04F8"/>
    <w:rsid w:val="005A06CB"/>
    <w:rsid w:val="005A1710"/>
    <w:rsid w:val="005A17B9"/>
    <w:rsid w:val="005A1A32"/>
    <w:rsid w:val="005A1B4C"/>
    <w:rsid w:val="005A1EC0"/>
    <w:rsid w:val="005A20DA"/>
    <w:rsid w:val="005A424B"/>
    <w:rsid w:val="005A4560"/>
    <w:rsid w:val="005A4865"/>
    <w:rsid w:val="005A4BD1"/>
    <w:rsid w:val="005A754A"/>
    <w:rsid w:val="005A7CE5"/>
    <w:rsid w:val="005B2BF1"/>
    <w:rsid w:val="005B3ECA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3825"/>
    <w:rsid w:val="005C4474"/>
    <w:rsid w:val="005C4781"/>
    <w:rsid w:val="005C4C7E"/>
    <w:rsid w:val="005C5A45"/>
    <w:rsid w:val="005C5BBE"/>
    <w:rsid w:val="005C5D1C"/>
    <w:rsid w:val="005D0375"/>
    <w:rsid w:val="005D0E0A"/>
    <w:rsid w:val="005D0E44"/>
    <w:rsid w:val="005D25B3"/>
    <w:rsid w:val="005D25DE"/>
    <w:rsid w:val="005D2D65"/>
    <w:rsid w:val="005D2DCF"/>
    <w:rsid w:val="005D3880"/>
    <w:rsid w:val="005D389D"/>
    <w:rsid w:val="005D4829"/>
    <w:rsid w:val="005D5535"/>
    <w:rsid w:val="005D5A93"/>
    <w:rsid w:val="005D6109"/>
    <w:rsid w:val="005D63F1"/>
    <w:rsid w:val="005D655A"/>
    <w:rsid w:val="005D6FAF"/>
    <w:rsid w:val="005D78C3"/>
    <w:rsid w:val="005E0C3B"/>
    <w:rsid w:val="005E1360"/>
    <w:rsid w:val="005E142E"/>
    <w:rsid w:val="005E1807"/>
    <w:rsid w:val="005E1E11"/>
    <w:rsid w:val="005E2979"/>
    <w:rsid w:val="005E33CC"/>
    <w:rsid w:val="005E7227"/>
    <w:rsid w:val="005E769A"/>
    <w:rsid w:val="005E7CDE"/>
    <w:rsid w:val="005F085B"/>
    <w:rsid w:val="005F141F"/>
    <w:rsid w:val="005F17FB"/>
    <w:rsid w:val="005F206E"/>
    <w:rsid w:val="005F279F"/>
    <w:rsid w:val="005F292D"/>
    <w:rsid w:val="005F294F"/>
    <w:rsid w:val="005F2D04"/>
    <w:rsid w:val="005F2E2D"/>
    <w:rsid w:val="005F348E"/>
    <w:rsid w:val="005F3780"/>
    <w:rsid w:val="005F45EB"/>
    <w:rsid w:val="005F64E9"/>
    <w:rsid w:val="005F6A50"/>
    <w:rsid w:val="005F6BA8"/>
    <w:rsid w:val="005F70CC"/>
    <w:rsid w:val="005F722C"/>
    <w:rsid w:val="00600132"/>
    <w:rsid w:val="00601F2F"/>
    <w:rsid w:val="006026D9"/>
    <w:rsid w:val="00603893"/>
    <w:rsid w:val="006039F5"/>
    <w:rsid w:val="00603DCE"/>
    <w:rsid w:val="0060405E"/>
    <w:rsid w:val="006040E8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2F7D"/>
    <w:rsid w:val="00613091"/>
    <w:rsid w:val="006136AC"/>
    <w:rsid w:val="00613930"/>
    <w:rsid w:val="0061440B"/>
    <w:rsid w:val="0061463F"/>
    <w:rsid w:val="00614EAE"/>
    <w:rsid w:val="00616117"/>
    <w:rsid w:val="00617082"/>
    <w:rsid w:val="00617622"/>
    <w:rsid w:val="00617B2E"/>
    <w:rsid w:val="00620E4E"/>
    <w:rsid w:val="006213BE"/>
    <w:rsid w:val="00621FC6"/>
    <w:rsid w:val="00622162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0421"/>
    <w:rsid w:val="006312D6"/>
    <w:rsid w:val="0063250D"/>
    <w:rsid w:val="006339A6"/>
    <w:rsid w:val="00633F54"/>
    <w:rsid w:val="00635028"/>
    <w:rsid w:val="0063545D"/>
    <w:rsid w:val="00635943"/>
    <w:rsid w:val="00635E0A"/>
    <w:rsid w:val="00636AFB"/>
    <w:rsid w:val="00636D24"/>
    <w:rsid w:val="00637094"/>
    <w:rsid w:val="006375C4"/>
    <w:rsid w:val="006379B2"/>
    <w:rsid w:val="0064062F"/>
    <w:rsid w:val="006413BF"/>
    <w:rsid w:val="006417E1"/>
    <w:rsid w:val="00642CC0"/>
    <w:rsid w:val="006434E4"/>
    <w:rsid w:val="006448D7"/>
    <w:rsid w:val="00644D08"/>
    <w:rsid w:val="00644DE1"/>
    <w:rsid w:val="00645238"/>
    <w:rsid w:val="00645373"/>
    <w:rsid w:val="006462E6"/>
    <w:rsid w:val="00646D76"/>
    <w:rsid w:val="00647173"/>
    <w:rsid w:val="00647F84"/>
    <w:rsid w:val="00651973"/>
    <w:rsid w:val="00653021"/>
    <w:rsid w:val="00653227"/>
    <w:rsid w:val="006532C7"/>
    <w:rsid w:val="00654DC3"/>
    <w:rsid w:val="00655386"/>
    <w:rsid w:val="006558AB"/>
    <w:rsid w:val="006567BC"/>
    <w:rsid w:val="00656C46"/>
    <w:rsid w:val="00657187"/>
    <w:rsid w:val="00657544"/>
    <w:rsid w:val="00657D48"/>
    <w:rsid w:val="00660103"/>
    <w:rsid w:val="00661A23"/>
    <w:rsid w:val="00663CE7"/>
    <w:rsid w:val="00663E69"/>
    <w:rsid w:val="00663F0C"/>
    <w:rsid w:val="00664F62"/>
    <w:rsid w:val="00665E47"/>
    <w:rsid w:val="00666980"/>
    <w:rsid w:val="006669AC"/>
    <w:rsid w:val="00667F7D"/>
    <w:rsid w:val="006705A2"/>
    <w:rsid w:val="006706F5"/>
    <w:rsid w:val="00670C1C"/>
    <w:rsid w:val="00672218"/>
    <w:rsid w:val="0067320C"/>
    <w:rsid w:val="00673620"/>
    <w:rsid w:val="00673DD9"/>
    <w:rsid w:val="00674F92"/>
    <w:rsid w:val="00675394"/>
    <w:rsid w:val="00675D46"/>
    <w:rsid w:val="00675EFE"/>
    <w:rsid w:val="00676329"/>
    <w:rsid w:val="0067648E"/>
    <w:rsid w:val="00676622"/>
    <w:rsid w:val="00676BA6"/>
    <w:rsid w:val="00677B80"/>
    <w:rsid w:val="00677C4C"/>
    <w:rsid w:val="00680345"/>
    <w:rsid w:val="006807DD"/>
    <w:rsid w:val="006816DD"/>
    <w:rsid w:val="00682ED8"/>
    <w:rsid w:val="006830A3"/>
    <w:rsid w:val="00683A71"/>
    <w:rsid w:val="00684E5E"/>
    <w:rsid w:val="00685245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1579"/>
    <w:rsid w:val="00691685"/>
    <w:rsid w:val="006927E9"/>
    <w:rsid w:val="006928DC"/>
    <w:rsid w:val="00692B2A"/>
    <w:rsid w:val="006934BB"/>
    <w:rsid w:val="00693BC9"/>
    <w:rsid w:val="00694A4D"/>
    <w:rsid w:val="006954D1"/>
    <w:rsid w:val="006954D8"/>
    <w:rsid w:val="0069640C"/>
    <w:rsid w:val="00696972"/>
    <w:rsid w:val="00697C59"/>
    <w:rsid w:val="006A06A7"/>
    <w:rsid w:val="006A12A9"/>
    <w:rsid w:val="006A12AE"/>
    <w:rsid w:val="006A1445"/>
    <w:rsid w:val="006A232D"/>
    <w:rsid w:val="006A260C"/>
    <w:rsid w:val="006A29B7"/>
    <w:rsid w:val="006A2AEF"/>
    <w:rsid w:val="006A2E77"/>
    <w:rsid w:val="006A47C9"/>
    <w:rsid w:val="006A533F"/>
    <w:rsid w:val="006A56EE"/>
    <w:rsid w:val="006A599F"/>
    <w:rsid w:val="006A626E"/>
    <w:rsid w:val="006A6DF0"/>
    <w:rsid w:val="006A712A"/>
    <w:rsid w:val="006A78D7"/>
    <w:rsid w:val="006B09ED"/>
    <w:rsid w:val="006B1718"/>
    <w:rsid w:val="006B2683"/>
    <w:rsid w:val="006B49CF"/>
    <w:rsid w:val="006B517A"/>
    <w:rsid w:val="006B5BFC"/>
    <w:rsid w:val="006B6C18"/>
    <w:rsid w:val="006B70BE"/>
    <w:rsid w:val="006C0949"/>
    <w:rsid w:val="006C151C"/>
    <w:rsid w:val="006C1BB8"/>
    <w:rsid w:val="006C3073"/>
    <w:rsid w:val="006C317F"/>
    <w:rsid w:val="006C32AD"/>
    <w:rsid w:val="006C4254"/>
    <w:rsid w:val="006C4425"/>
    <w:rsid w:val="006C62D7"/>
    <w:rsid w:val="006C6CC0"/>
    <w:rsid w:val="006C6EC8"/>
    <w:rsid w:val="006C7617"/>
    <w:rsid w:val="006D02E3"/>
    <w:rsid w:val="006D08A6"/>
    <w:rsid w:val="006D0931"/>
    <w:rsid w:val="006D104F"/>
    <w:rsid w:val="006D110F"/>
    <w:rsid w:val="006D1184"/>
    <w:rsid w:val="006D1CFC"/>
    <w:rsid w:val="006D21FD"/>
    <w:rsid w:val="006D2509"/>
    <w:rsid w:val="006D351E"/>
    <w:rsid w:val="006D3A51"/>
    <w:rsid w:val="006D41C5"/>
    <w:rsid w:val="006D429D"/>
    <w:rsid w:val="006D45A8"/>
    <w:rsid w:val="006D4CC4"/>
    <w:rsid w:val="006D50A9"/>
    <w:rsid w:val="006D6095"/>
    <w:rsid w:val="006D6EAE"/>
    <w:rsid w:val="006D7314"/>
    <w:rsid w:val="006D764A"/>
    <w:rsid w:val="006D7960"/>
    <w:rsid w:val="006D7A90"/>
    <w:rsid w:val="006D7ABA"/>
    <w:rsid w:val="006D7D46"/>
    <w:rsid w:val="006D7DAA"/>
    <w:rsid w:val="006E0253"/>
    <w:rsid w:val="006E02B7"/>
    <w:rsid w:val="006E2A6B"/>
    <w:rsid w:val="006E2C93"/>
    <w:rsid w:val="006E2F7B"/>
    <w:rsid w:val="006E351E"/>
    <w:rsid w:val="006E39A7"/>
    <w:rsid w:val="006E5011"/>
    <w:rsid w:val="006E5492"/>
    <w:rsid w:val="006E5551"/>
    <w:rsid w:val="006E6D98"/>
    <w:rsid w:val="006E75A4"/>
    <w:rsid w:val="006F1382"/>
    <w:rsid w:val="006F2899"/>
    <w:rsid w:val="006F3026"/>
    <w:rsid w:val="006F36C0"/>
    <w:rsid w:val="006F467E"/>
    <w:rsid w:val="006F622C"/>
    <w:rsid w:val="00700038"/>
    <w:rsid w:val="0070068D"/>
    <w:rsid w:val="007016BD"/>
    <w:rsid w:val="00701F02"/>
    <w:rsid w:val="0070223D"/>
    <w:rsid w:val="00703C95"/>
    <w:rsid w:val="00705877"/>
    <w:rsid w:val="007069C6"/>
    <w:rsid w:val="00706C1C"/>
    <w:rsid w:val="007079F2"/>
    <w:rsid w:val="00707BA0"/>
    <w:rsid w:val="00707DF9"/>
    <w:rsid w:val="00710499"/>
    <w:rsid w:val="007106E0"/>
    <w:rsid w:val="007107AE"/>
    <w:rsid w:val="00710893"/>
    <w:rsid w:val="00710DC5"/>
    <w:rsid w:val="007111AC"/>
    <w:rsid w:val="0071133D"/>
    <w:rsid w:val="007113FD"/>
    <w:rsid w:val="00712497"/>
    <w:rsid w:val="00712948"/>
    <w:rsid w:val="007129BC"/>
    <w:rsid w:val="00712B89"/>
    <w:rsid w:val="00713857"/>
    <w:rsid w:val="007138E0"/>
    <w:rsid w:val="00713943"/>
    <w:rsid w:val="00714405"/>
    <w:rsid w:val="00714F88"/>
    <w:rsid w:val="00715120"/>
    <w:rsid w:val="007157F1"/>
    <w:rsid w:val="0071588F"/>
    <w:rsid w:val="00715CE6"/>
    <w:rsid w:val="00715F5B"/>
    <w:rsid w:val="00716163"/>
    <w:rsid w:val="00716A5C"/>
    <w:rsid w:val="0071721A"/>
    <w:rsid w:val="00720796"/>
    <w:rsid w:val="007211EA"/>
    <w:rsid w:val="007215E9"/>
    <w:rsid w:val="00721AE0"/>
    <w:rsid w:val="00721C7A"/>
    <w:rsid w:val="00721CE1"/>
    <w:rsid w:val="00721EB7"/>
    <w:rsid w:val="00722401"/>
    <w:rsid w:val="00722D64"/>
    <w:rsid w:val="00722E05"/>
    <w:rsid w:val="0072395F"/>
    <w:rsid w:val="00723987"/>
    <w:rsid w:val="0072441A"/>
    <w:rsid w:val="00725841"/>
    <w:rsid w:val="007263DB"/>
    <w:rsid w:val="00726A48"/>
    <w:rsid w:val="00726D74"/>
    <w:rsid w:val="00727347"/>
    <w:rsid w:val="007308B9"/>
    <w:rsid w:val="007308E0"/>
    <w:rsid w:val="007324D6"/>
    <w:rsid w:val="007336DA"/>
    <w:rsid w:val="00734851"/>
    <w:rsid w:val="00734B8E"/>
    <w:rsid w:val="007358C4"/>
    <w:rsid w:val="00735D34"/>
    <w:rsid w:val="007368F3"/>
    <w:rsid w:val="00736B7E"/>
    <w:rsid w:val="007375D2"/>
    <w:rsid w:val="007405B9"/>
    <w:rsid w:val="00740C6B"/>
    <w:rsid w:val="00740E93"/>
    <w:rsid w:val="0074111E"/>
    <w:rsid w:val="00741D42"/>
    <w:rsid w:val="00742AF2"/>
    <w:rsid w:val="00743CFC"/>
    <w:rsid w:val="00744A38"/>
    <w:rsid w:val="00745FD5"/>
    <w:rsid w:val="00746432"/>
    <w:rsid w:val="00746A0F"/>
    <w:rsid w:val="0074742C"/>
    <w:rsid w:val="00747ECC"/>
    <w:rsid w:val="00750473"/>
    <w:rsid w:val="00750D00"/>
    <w:rsid w:val="007515A7"/>
    <w:rsid w:val="00753461"/>
    <w:rsid w:val="0075364D"/>
    <w:rsid w:val="00753DFA"/>
    <w:rsid w:val="007554DF"/>
    <w:rsid w:val="0075647B"/>
    <w:rsid w:val="0075650B"/>
    <w:rsid w:val="0075671C"/>
    <w:rsid w:val="00760A36"/>
    <w:rsid w:val="00761FF0"/>
    <w:rsid w:val="007629E0"/>
    <w:rsid w:val="00763141"/>
    <w:rsid w:val="0076347F"/>
    <w:rsid w:val="00763580"/>
    <w:rsid w:val="00763A9B"/>
    <w:rsid w:val="00764266"/>
    <w:rsid w:val="00764384"/>
    <w:rsid w:val="00765C0E"/>
    <w:rsid w:val="007672E3"/>
    <w:rsid w:val="007677C0"/>
    <w:rsid w:val="007679CD"/>
    <w:rsid w:val="00770B92"/>
    <w:rsid w:val="007710D9"/>
    <w:rsid w:val="00771254"/>
    <w:rsid w:val="007715D2"/>
    <w:rsid w:val="00771632"/>
    <w:rsid w:val="0077260C"/>
    <w:rsid w:val="00774216"/>
    <w:rsid w:val="00774892"/>
    <w:rsid w:val="00774B75"/>
    <w:rsid w:val="00776381"/>
    <w:rsid w:val="00776E05"/>
    <w:rsid w:val="00776E82"/>
    <w:rsid w:val="0077721A"/>
    <w:rsid w:val="00777B7A"/>
    <w:rsid w:val="0078116C"/>
    <w:rsid w:val="00781E13"/>
    <w:rsid w:val="007821C1"/>
    <w:rsid w:val="00782C4C"/>
    <w:rsid w:val="00782D0C"/>
    <w:rsid w:val="00783192"/>
    <w:rsid w:val="00783ADB"/>
    <w:rsid w:val="00783D0D"/>
    <w:rsid w:val="00783D3C"/>
    <w:rsid w:val="00783F2D"/>
    <w:rsid w:val="00784A2E"/>
    <w:rsid w:val="00785ACA"/>
    <w:rsid w:val="007863EF"/>
    <w:rsid w:val="00786C6C"/>
    <w:rsid w:val="00786D37"/>
    <w:rsid w:val="00787EC5"/>
    <w:rsid w:val="00791143"/>
    <w:rsid w:val="00791251"/>
    <w:rsid w:val="00791CCF"/>
    <w:rsid w:val="00791E9B"/>
    <w:rsid w:val="00791F8B"/>
    <w:rsid w:val="007922DA"/>
    <w:rsid w:val="00793084"/>
    <w:rsid w:val="00794090"/>
    <w:rsid w:val="00795598"/>
    <w:rsid w:val="007969C3"/>
    <w:rsid w:val="00797305"/>
    <w:rsid w:val="00797336"/>
    <w:rsid w:val="00797B6D"/>
    <w:rsid w:val="007A3F35"/>
    <w:rsid w:val="007A4C6E"/>
    <w:rsid w:val="007A6A92"/>
    <w:rsid w:val="007A7517"/>
    <w:rsid w:val="007A772B"/>
    <w:rsid w:val="007B0733"/>
    <w:rsid w:val="007B07EE"/>
    <w:rsid w:val="007B10E8"/>
    <w:rsid w:val="007B18BA"/>
    <w:rsid w:val="007B2031"/>
    <w:rsid w:val="007B321E"/>
    <w:rsid w:val="007B4000"/>
    <w:rsid w:val="007B47EC"/>
    <w:rsid w:val="007B4D0E"/>
    <w:rsid w:val="007B520B"/>
    <w:rsid w:val="007B5A5D"/>
    <w:rsid w:val="007C053D"/>
    <w:rsid w:val="007C0F6F"/>
    <w:rsid w:val="007C12A0"/>
    <w:rsid w:val="007C16B1"/>
    <w:rsid w:val="007C196E"/>
    <w:rsid w:val="007C26E8"/>
    <w:rsid w:val="007C2828"/>
    <w:rsid w:val="007C2919"/>
    <w:rsid w:val="007C3552"/>
    <w:rsid w:val="007C386B"/>
    <w:rsid w:val="007C443B"/>
    <w:rsid w:val="007C48AF"/>
    <w:rsid w:val="007C53F9"/>
    <w:rsid w:val="007C584D"/>
    <w:rsid w:val="007C6012"/>
    <w:rsid w:val="007C67AC"/>
    <w:rsid w:val="007C6B3D"/>
    <w:rsid w:val="007D0C2E"/>
    <w:rsid w:val="007D1618"/>
    <w:rsid w:val="007D19CB"/>
    <w:rsid w:val="007D1FAE"/>
    <w:rsid w:val="007D314C"/>
    <w:rsid w:val="007D42CF"/>
    <w:rsid w:val="007D48FD"/>
    <w:rsid w:val="007D53C4"/>
    <w:rsid w:val="007D5CE9"/>
    <w:rsid w:val="007E0BA4"/>
    <w:rsid w:val="007E196E"/>
    <w:rsid w:val="007E1E29"/>
    <w:rsid w:val="007E2C0C"/>
    <w:rsid w:val="007E2F00"/>
    <w:rsid w:val="007E35BF"/>
    <w:rsid w:val="007E3875"/>
    <w:rsid w:val="007E4044"/>
    <w:rsid w:val="007E4371"/>
    <w:rsid w:val="007E4C40"/>
    <w:rsid w:val="007E4E8B"/>
    <w:rsid w:val="007E4FD6"/>
    <w:rsid w:val="007E7517"/>
    <w:rsid w:val="007E7585"/>
    <w:rsid w:val="007F05D0"/>
    <w:rsid w:val="007F0BDF"/>
    <w:rsid w:val="007F1C1E"/>
    <w:rsid w:val="007F269F"/>
    <w:rsid w:val="007F339F"/>
    <w:rsid w:val="007F3437"/>
    <w:rsid w:val="007F36C3"/>
    <w:rsid w:val="007F37AA"/>
    <w:rsid w:val="007F3C7E"/>
    <w:rsid w:val="007F413B"/>
    <w:rsid w:val="007F464D"/>
    <w:rsid w:val="007F4E89"/>
    <w:rsid w:val="007F5C95"/>
    <w:rsid w:val="007F5F01"/>
    <w:rsid w:val="007F6011"/>
    <w:rsid w:val="007F6D12"/>
    <w:rsid w:val="007F73EB"/>
    <w:rsid w:val="007F7E75"/>
    <w:rsid w:val="00801AC9"/>
    <w:rsid w:val="008027F2"/>
    <w:rsid w:val="00802853"/>
    <w:rsid w:val="00804D0D"/>
    <w:rsid w:val="00805DE8"/>
    <w:rsid w:val="00806DBB"/>
    <w:rsid w:val="00807B9C"/>
    <w:rsid w:val="00812340"/>
    <w:rsid w:val="0081308D"/>
    <w:rsid w:val="0081473D"/>
    <w:rsid w:val="00814E23"/>
    <w:rsid w:val="00815470"/>
    <w:rsid w:val="0081564D"/>
    <w:rsid w:val="00815E0D"/>
    <w:rsid w:val="00816104"/>
    <w:rsid w:val="00817479"/>
    <w:rsid w:val="00820A03"/>
    <w:rsid w:val="00820BB1"/>
    <w:rsid w:val="00820D4E"/>
    <w:rsid w:val="008212BE"/>
    <w:rsid w:val="0082461F"/>
    <w:rsid w:val="00825F55"/>
    <w:rsid w:val="008271F2"/>
    <w:rsid w:val="00827D6E"/>
    <w:rsid w:val="00830CCD"/>
    <w:rsid w:val="008316FC"/>
    <w:rsid w:val="008319D6"/>
    <w:rsid w:val="00831D08"/>
    <w:rsid w:val="008323EF"/>
    <w:rsid w:val="00832408"/>
    <w:rsid w:val="00832C8D"/>
    <w:rsid w:val="008338AF"/>
    <w:rsid w:val="00835653"/>
    <w:rsid w:val="0083664A"/>
    <w:rsid w:val="00836C0D"/>
    <w:rsid w:val="00837C7A"/>
    <w:rsid w:val="0084019B"/>
    <w:rsid w:val="00841555"/>
    <w:rsid w:val="008421E6"/>
    <w:rsid w:val="0084238C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5F5B"/>
    <w:rsid w:val="00846501"/>
    <w:rsid w:val="00846AFC"/>
    <w:rsid w:val="00847993"/>
    <w:rsid w:val="008501C8"/>
    <w:rsid w:val="00850891"/>
    <w:rsid w:val="00850929"/>
    <w:rsid w:val="00850CBA"/>
    <w:rsid w:val="008513F6"/>
    <w:rsid w:val="0085169F"/>
    <w:rsid w:val="00851781"/>
    <w:rsid w:val="00851B75"/>
    <w:rsid w:val="008521C4"/>
    <w:rsid w:val="00852465"/>
    <w:rsid w:val="008524B3"/>
    <w:rsid w:val="00852600"/>
    <w:rsid w:val="00852B63"/>
    <w:rsid w:val="008550A6"/>
    <w:rsid w:val="0085532F"/>
    <w:rsid w:val="00855B05"/>
    <w:rsid w:val="0085607A"/>
    <w:rsid w:val="00856488"/>
    <w:rsid w:val="00857441"/>
    <w:rsid w:val="008604FD"/>
    <w:rsid w:val="00861A29"/>
    <w:rsid w:val="00862F22"/>
    <w:rsid w:val="00863FDF"/>
    <w:rsid w:val="00865ED0"/>
    <w:rsid w:val="008663EB"/>
    <w:rsid w:val="00866768"/>
    <w:rsid w:val="00866ACC"/>
    <w:rsid w:val="00867109"/>
    <w:rsid w:val="00867674"/>
    <w:rsid w:val="00867A28"/>
    <w:rsid w:val="0087085A"/>
    <w:rsid w:val="00871AFC"/>
    <w:rsid w:val="0087226A"/>
    <w:rsid w:val="00873485"/>
    <w:rsid w:val="00873F0F"/>
    <w:rsid w:val="00874E19"/>
    <w:rsid w:val="00875E39"/>
    <w:rsid w:val="00875FDC"/>
    <w:rsid w:val="0087664F"/>
    <w:rsid w:val="00876B26"/>
    <w:rsid w:val="00877D07"/>
    <w:rsid w:val="00880447"/>
    <w:rsid w:val="008816EA"/>
    <w:rsid w:val="00881A05"/>
    <w:rsid w:val="00882362"/>
    <w:rsid w:val="00882B44"/>
    <w:rsid w:val="0088316D"/>
    <w:rsid w:val="008831CC"/>
    <w:rsid w:val="00883633"/>
    <w:rsid w:val="00884FF4"/>
    <w:rsid w:val="00885D9F"/>
    <w:rsid w:val="00886BBB"/>
    <w:rsid w:val="00887201"/>
    <w:rsid w:val="00887C83"/>
    <w:rsid w:val="00887EE8"/>
    <w:rsid w:val="0089015D"/>
    <w:rsid w:val="00890F1A"/>
    <w:rsid w:val="008912AD"/>
    <w:rsid w:val="0089147A"/>
    <w:rsid w:val="00891887"/>
    <w:rsid w:val="0089353E"/>
    <w:rsid w:val="00895011"/>
    <w:rsid w:val="008979E3"/>
    <w:rsid w:val="00897BB1"/>
    <w:rsid w:val="008A000C"/>
    <w:rsid w:val="008A00F1"/>
    <w:rsid w:val="008A0FB1"/>
    <w:rsid w:val="008A3109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32"/>
    <w:rsid w:val="008B13B8"/>
    <w:rsid w:val="008B1F2C"/>
    <w:rsid w:val="008B4668"/>
    <w:rsid w:val="008B4AD1"/>
    <w:rsid w:val="008B54E0"/>
    <w:rsid w:val="008B5623"/>
    <w:rsid w:val="008B5DEF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9AA"/>
    <w:rsid w:val="008C2F3D"/>
    <w:rsid w:val="008C3549"/>
    <w:rsid w:val="008C3C40"/>
    <w:rsid w:val="008C51D8"/>
    <w:rsid w:val="008C5758"/>
    <w:rsid w:val="008C58F7"/>
    <w:rsid w:val="008C5BBC"/>
    <w:rsid w:val="008C6131"/>
    <w:rsid w:val="008C6C26"/>
    <w:rsid w:val="008C7695"/>
    <w:rsid w:val="008C7891"/>
    <w:rsid w:val="008C7E04"/>
    <w:rsid w:val="008D00BE"/>
    <w:rsid w:val="008D04FD"/>
    <w:rsid w:val="008D0CA9"/>
    <w:rsid w:val="008D1693"/>
    <w:rsid w:val="008D17DE"/>
    <w:rsid w:val="008D22C4"/>
    <w:rsid w:val="008D2A77"/>
    <w:rsid w:val="008D3BA1"/>
    <w:rsid w:val="008D3BCA"/>
    <w:rsid w:val="008D3F59"/>
    <w:rsid w:val="008D45CC"/>
    <w:rsid w:val="008D4901"/>
    <w:rsid w:val="008D4E62"/>
    <w:rsid w:val="008D532B"/>
    <w:rsid w:val="008D5816"/>
    <w:rsid w:val="008D5E4E"/>
    <w:rsid w:val="008D69F5"/>
    <w:rsid w:val="008D71AA"/>
    <w:rsid w:val="008E0E33"/>
    <w:rsid w:val="008E193F"/>
    <w:rsid w:val="008E2B2C"/>
    <w:rsid w:val="008E39BA"/>
    <w:rsid w:val="008E49FF"/>
    <w:rsid w:val="008E4DA8"/>
    <w:rsid w:val="008E4EAD"/>
    <w:rsid w:val="008E4ED1"/>
    <w:rsid w:val="008E5D13"/>
    <w:rsid w:val="008E69D2"/>
    <w:rsid w:val="008E725A"/>
    <w:rsid w:val="008E7723"/>
    <w:rsid w:val="008F0FAD"/>
    <w:rsid w:val="008F1101"/>
    <w:rsid w:val="008F151C"/>
    <w:rsid w:val="008F3E41"/>
    <w:rsid w:val="008F40DE"/>
    <w:rsid w:val="008F42AC"/>
    <w:rsid w:val="008F4435"/>
    <w:rsid w:val="008F5426"/>
    <w:rsid w:val="008F543F"/>
    <w:rsid w:val="008F59A6"/>
    <w:rsid w:val="008F5CFE"/>
    <w:rsid w:val="008F72A8"/>
    <w:rsid w:val="008F7A94"/>
    <w:rsid w:val="008F7C1A"/>
    <w:rsid w:val="00900123"/>
    <w:rsid w:val="00900EC0"/>
    <w:rsid w:val="00901E67"/>
    <w:rsid w:val="00902330"/>
    <w:rsid w:val="00902476"/>
    <w:rsid w:val="0090273E"/>
    <w:rsid w:val="0090361B"/>
    <w:rsid w:val="0090374E"/>
    <w:rsid w:val="009049B1"/>
    <w:rsid w:val="00905A05"/>
    <w:rsid w:val="00905E3B"/>
    <w:rsid w:val="0090679C"/>
    <w:rsid w:val="00906D74"/>
    <w:rsid w:val="00907C53"/>
    <w:rsid w:val="0091184F"/>
    <w:rsid w:val="009120E4"/>
    <w:rsid w:val="009128EA"/>
    <w:rsid w:val="0091420D"/>
    <w:rsid w:val="0091595D"/>
    <w:rsid w:val="00915D31"/>
    <w:rsid w:val="00915D5C"/>
    <w:rsid w:val="00915F83"/>
    <w:rsid w:val="00916783"/>
    <w:rsid w:val="00917D55"/>
    <w:rsid w:val="00920882"/>
    <w:rsid w:val="00920BC8"/>
    <w:rsid w:val="00920C25"/>
    <w:rsid w:val="0092339E"/>
    <w:rsid w:val="0092356E"/>
    <w:rsid w:val="00923A2A"/>
    <w:rsid w:val="00923F89"/>
    <w:rsid w:val="0092447F"/>
    <w:rsid w:val="00924A8F"/>
    <w:rsid w:val="0092657A"/>
    <w:rsid w:val="009268CF"/>
    <w:rsid w:val="00927C78"/>
    <w:rsid w:val="00930474"/>
    <w:rsid w:val="0093083A"/>
    <w:rsid w:val="00930D41"/>
    <w:rsid w:val="00930F36"/>
    <w:rsid w:val="0093101B"/>
    <w:rsid w:val="00933B22"/>
    <w:rsid w:val="009348B9"/>
    <w:rsid w:val="00935538"/>
    <w:rsid w:val="009365A9"/>
    <w:rsid w:val="0093759A"/>
    <w:rsid w:val="00937B84"/>
    <w:rsid w:val="009408AE"/>
    <w:rsid w:val="00940D8E"/>
    <w:rsid w:val="009421B1"/>
    <w:rsid w:val="009426FC"/>
    <w:rsid w:val="00943646"/>
    <w:rsid w:val="00944686"/>
    <w:rsid w:val="00944AA9"/>
    <w:rsid w:val="00944ACE"/>
    <w:rsid w:val="00945414"/>
    <w:rsid w:val="00945639"/>
    <w:rsid w:val="009464BD"/>
    <w:rsid w:val="00947A9E"/>
    <w:rsid w:val="00947E7F"/>
    <w:rsid w:val="00947EC8"/>
    <w:rsid w:val="0095008D"/>
    <w:rsid w:val="009506EC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4929"/>
    <w:rsid w:val="009553CC"/>
    <w:rsid w:val="00955608"/>
    <w:rsid w:val="00955966"/>
    <w:rsid w:val="00955DDF"/>
    <w:rsid w:val="009560A7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A7F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3188"/>
    <w:rsid w:val="00973A4E"/>
    <w:rsid w:val="00974237"/>
    <w:rsid w:val="00974486"/>
    <w:rsid w:val="00975155"/>
    <w:rsid w:val="009761EE"/>
    <w:rsid w:val="009768CC"/>
    <w:rsid w:val="00977234"/>
    <w:rsid w:val="00980818"/>
    <w:rsid w:val="00984426"/>
    <w:rsid w:val="009847F4"/>
    <w:rsid w:val="00986DB0"/>
    <w:rsid w:val="0098763F"/>
    <w:rsid w:val="00987693"/>
    <w:rsid w:val="00987DA4"/>
    <w:rsid w:val="00990064"/>
    <w:rsid w:val="00990107"/>
    <w:rsid w:val="0099091A"/>
    <w:rsid w:val="00991625"/>
    <w:rsid w:val="0099213A"/>
    <w:rsid w:val="009926FB"/>
    <w:rsid w:val="00992A8C"/>
    <w:rsid w:val="00993492"/>
    <w:rsid w:val="009942A5"/>
    <w:rsid w:val="0099564B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45AF"/>
    <w:rsid w:val="009A4D92"/>
    <w:rsid w:val="009A5810"/>
    <w:rsid w:val="009A647E"/>
    <w:rsid w:val="009A7642"/>
    <w:rsid w:val="009A769A"/>
    <w:rsid w:val="009B040B"/>
    <w:rsid w:val="009B0FF7"/>
    <w:rsid w:val="009B1F1E"/>
    <w:rsid w:val="009B1F67"/>
    <w:rsid w:val="009B229D"/>
    <w:rsid w:val="009B3702"/>
    <w:rsid w:val="009B4434"/>
    <w:rsid w:val="009B4B85"/>
    <w:rsid w:val="009B570F"/>
    <w:rsid w:val="009B61C5"/>
    <w:rsid w:val="009B67CF"/>
    <w:rsid w:val="009B6AE3"/>
    <w:rsid w:val="009B781A"/>
    <w:rsid w:val="009C08FA"/>
    <w:rsid w:val="009C09FA"/>
    <w:rsid w:val="009C2625"/>
    <w:rsid w:val="009C2C8F"/>
    <w:rsid w:val="009C3AFD"/>
    <w:rsid w:val="009C48C0"/>
    <w:rsid w:val="009C4A8B"/>
    <w:rsid w:val="009C5458"/>
    <w:rsid w:val="009C5E19"/>
    <w:rsid w:val="009C6FC3"/>
    <w:rsid w:val="009C7B20"/>
    <w:rsid w:val="009D0DC4"/>
    <w:rsid w:val="009D0FE7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073B"/>
    <w:rsid w:val="009E148C"/>
    <w:rsid w:val="009E1CCC"/>
    <w:rsid w:val="009E2B1F"/>
    <w:rsid w:val="009E2E6C"/>
    <w:rsid w:val="009E3626"/>
    <w:rsid w:val="009E3F70"/>
    <w:rsid w:val="009E4742"/>
    <w:rsid w:val="009E5DCE"/>
    <w:rsid w:val="009E64C7"/>
    <w:rsid w:val="009E672D"/>
    <w:rsid w:val="009E681F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3852"/>
    <w:rsid w:val="009F3874"/>
    <w:rsid w:val="009F3CA8"/>
    <w:rsid w:val="009F41F7"/>
    <w:rsid w:val="009F55B6"/>
    <w:rsid w:val="009F5826"/>
    <w:rsid w:val="009F5EAF"/>
    <w:rsid w:val="009F6033"/>
    <w:rsid w:val="009F6599"/>
    <w:rsid w:val="009F7035"/>
    <w:rsid w:val="00A00B66"/>
    <w:rsid w:val="00A00F0C"/>
    <w:rsid w:val="00A013E0"/>
    <w:rsid w:val="00A01401"/>
    <w:rsid w:val="00A026F5"/>
    <w:rsid w:val="00A02B29"/>
    <w:rsid w:val="00A02D93"/>
    <w:rsid w:val="00A03246"/>
    <w:rsid w:val="00A04414"/>
    <w:rsid w:val="00A04D3A"/>
    <w:rsid w:val="00A04E13"/>
    <w:rsid w:val="00A050F5"/>
    <w:rsid w:val="00A05165"/>
    <w:rsid w:val="00A0549C"/>
    <w:rsid w:val="00A05A63"/>
    <w:rsid w:val="00A05FF8"/>
    <w:rsid w:val="00A0610F"/>
    <w:rsid w:val="00A06203"/>
    <w:rsid w:val="00A0634C"/>
    <w:rsid w:val="00A06588"/>
    <w:rsid w:val="00A07128"/>
    <w:rsid w:val="00A1263D"/>
    <w:rsid w:val="00A13134"/>
    <w:rsid w:val="00A132F8"/>
    <w:rsid w:val="00A1465D"/>
    <w:rsid w:val="00A14EB9"/>
    <w:rsid w:val="00A14EEA"/>
    <w:rsid w:val="00A15880"/>
    <w:rsid w:val="00A15C64"/>
    <w:rsid w:val="00A162E9"/>
    <w:rsid w:val="00A16D8C"/>
    <w:rsid w:val="00A17540"/>
    <w:rsid w:val="00A17A3C"/>
    <w:rsid w:val="00A17E36"/>
    <w:rsid w:val="00A20D30"/>
    <w:rsid w:val="00A20FA9"/>
    <w:rsid w:val="00A2226B"/>
    <w:rsid w:val="00A22F08"/>
    <w:rsid w:val="00A2309C"/>
    <w:rsid w:val="00A23BE7"/>
    <w:rsid w:val="00A24015"/>
    <w:rsid w:val="00A24852"/>
    <w:rsid w:val="00A24A00"/>
    <w:rsid w:val="00A2748C"/>
    <w:rsid w:val="00A27A21"/>
    <w:rsid w:val="00A30403"/>
    <w:rsid w:val="00A31E8B"/>
    <w:rsid w:val="00A31F59"/>
    <w:rsid w:val="00A32C0F"/>
    <w:rsid w:val="00A33B53"/>
    <w:rsid w:val="00A3413F"/>
    <w:rsid w:val="00A3428A"/>
    <w:rsid w:val="00A34B70"/>
    <w:rsid w:val="00A35390"/>
    <w:rsid w:val="00A35C1D"/>
    <w:rsid w:val="00A35CE5"/>
    <w:rsid w:val="00A36607"/>
    <w:rsid w:val="00A37E3F"/>
    <w:rsid w:val="00A40030"/>
    <w:rsid w:val="00A40960"/>
    <w:rsid w:val="00A421D5"/>
    <w:rsid w:val="00A42958"/>
    <w:rsid w:val="00A43451"/>
    <w:rsid w:val="00A43A4F"/>
    <w:rsid w:val="00A45684"/>
    <w:rsid w:val="00A45E65"/>
    <w:rsid w:val="00A46ED7"/>
    <w:rsid w:val="00A4774E"/>
    <w:rsid w:val="00A510A9"/>
    <w:rsid w:val="00A516BD"/>
    <w:rsid w:val="00A5190E"/>
    <w:rsid w:val="00A525DF"/>
    <w:rsid w:val="00A53330"/>
    <w:rsid w:val="00A534D0"/>
    <w:rsid w:val="00A55150"/>
    <w:rsid w:val="00A559E8"/>
    <w:rsid w:val="00A56563"/>
    <w:rsid w:val="00A56CED"/>
    <w:rsid w:val="00A602F0"/>
    <w:rsid w:val="00A6146C"/>
    <w:rsid w:val="00A61581"/>
    <w:rsid w:val="00A61E3E"/>
    <w:rsid w:val="00A6209F"/>
    <w:rsid w:val="00A6280F"/>
    <w:rsid w:val="00A62E35"/>
    <w:rsid w:val="00A6347F"/>
    <w:rsid w:val="00A63824"/>
    <w:rsid w:val="00A639A3"/>
    <w:rsid w:val="00A639CA"/>
    <w:rsid w:val="00A64527"/>
    <w:rsid w:val="00A66CE5"/>
    <w:rsid w:val="00A66DC9"/>
    <w:rsid w:val="00A66E2E"/>
    <w:rsid w:val="00A67203"/>
    <w:rsid w:val="00A6724A"/>
    <w:rsid w:val="00A67D3F"/>
    <w:rsid w:val="00A705D7"/>
    <w:rsid w:val="00A706AC"/>
    <w:rsid w:val="00A72073"/>
    <w:rsid w:val="00A72325"/>
    <w:rsid w:val="00A72A15"/>
    <w:rsid w:val="00A72D60"/>
    <w:rsid w:val="00A72E0A"/>
    <w:rsid w:val="00A753CA"/>
    <w:rsid w:val="00A75584"/>
    <w:rsid w:val="00A7565B"/>
    <w:rsid w:val="00A757C4"/>
    <w:rsid w:val="00A75F83"/>
    <w:rsid w:val="00A76679"/>
    <w:rsid w:val="00A76F71"/>
    <w:rsid w:val="00A802C2"/>
    <w:rsid w:val="00A8058B"/>
    <w:rsid w:val="00A817D8"/>
    <w:rsid w:val="00A81FD1"/>
    <w:rsid w:val="00A821EB"/>
    <w:rsid w:val="00A84162"/>
    <w:rsid w:val="00A84676"/>
    <w:rsid w:val="00A84E90"/>
    <w:rsid w:val="00A85CC8"/>
    <w:rsid w:val="00A860E1"/>
    <w:rsid w:val="00A86B27"/>
    <w:rsid w:val="00A877B7"/>
    <w:rsid w:val="00A90112"/>
    <w:rsid w:val="00A908CC"/>
    <w:rsid w:val="00A91030"/>
    <w:rsid w:val="00A92D2F"/>
    <w:rsid w:val="00A92DB7"/>
    <w:rsid w:val="00A9322F"/>
    <w:rsid w:val="00A94A5D"/>
    <w:rsid w:val="00A95738"/>
    <w:rsid w:val="00A95AEE"/>
    <w:rsid w:val="00A95EB1"/>
    <w:rsid w:val="00A96634"/>
    <w:rsid w:val="00A969BA"/>
    <w:rsid w:val="00A96A81"/>
    <w:rsid w:val="00A96FAA"/>
    <w:rsid w:val="00A970EB"/>
    <w:rsid w:val="00A97562"/>
    <w:rsid w:val="00A977F3"/>
    <w:rsid w:val="00A97D02"/>
    <w:rsid w:val="00AA043A"/>
    <w:rsid w:val="00AA05E1"/>
    <w:rsid w:val="00AA0C9D"/>
    <w:rsid w:val="00AA0F9A"/>
    <w:rsid w:val="00AA1152"/>
    <w:rsid w:val="00AA183C"/>
    <w:rsid w:val="00AA1E98"/>
    <w:rsid w:val="00AA2401"/>
    <w:rsid w:val="00AA2AE0"/>
    <w:rsid w:val="00AA2FF9"/>
    <w:rsid w:val="00AA3319"/>
    <w:rsid w:val="00AA33D9"/>
    <w:rsid w:val="00AA4553"/>
    <w:rsid w:val="00AA5F23"/>
    <w:rsid w:val="00AA5FD7"/>
    <w:rsid w:val="00AA63A6"/>
    <w:rsid w:val="00AA673B"/>
    <w:rsid w:val="00AA753F"/>
    <w:rsid w:val="00AA776E"/>
    <w:rsid w:val="00AA7799"/>
    <w:rsid w:val="00AB02FB"/>
    <w:rsid w:val="00AB065D"/>
    <w:rsid w:val="00AB06F3"/>
    <w:rsid w:val="00AB158E"/>
    <w:rsid w:val="00AB3DDA"/>
    <w:rsid w:val="00AB47E4"/>
    <w:rsid w:val="00AB4A24"/>
    <w:rsid w:val="00AB520E"/>
    <w:rsid w:val="00AB5B89"/>
    <w:rsid w:val="00AB62B2"/>
    <w:rsid w:val="00AB6A40"/>
    <w:rsid w:val="00AB7E2C"/>
    <w:rsid w:val="00AC0063"/>
    <w:rsid w:val="00AC08B2"/>
    <w:rsid w:val="00AC2346"/>
    <w:rsid w:val="00AC2415"/>
    <w:rsid w:val="00AC2A4C"/>
    <w:rsid w:val="00AC3C17"/>
    <w:rsid w:val="00AC4AA7"/>
    <w:rsid w:val="00AC4B0C"/>
    <w:rsid w:val="00AC4B1E"/>
    <w:rsid w:val="00AC572C"/>
    <w:rsid w:val="00AC67E1"/>
    <w:rsid w:val="00AC7C3C"/>
    <w:rsid w:val="00AD4196"/>
    <w:rsid w:val="00AD4261"/>
    <w:rsid w:val="00AD4756"/>
    <w:rsid w:val="00AD5320"/>
    <w:rsid w:val="00AD6157"/>
    <w:rsid w:val="00AD66B4"/>
    <w:rsid w:val="00AD70B3"/>
    <w:rsid w:val="00AE0C52"/>
    <w:rsid w:val="00AE0DC7"/>
    <w:rsid w:val="00AE23A7"/>
    <w:rsid w:val="00AE264C"/>
    <w:rsid w:val="00AE37AF"/>
    <w:rsid w:val="00AE3F89"/>
    <w:rsid w:val="00AE41DA"/>
    <w:rsid w:val="00AE58B7"/>
    <w:rsid w:val="00AE5B49"/>
    <w:rsid w:val="00AE5EBF"/>
    <w:rsid w:val="00AE65AA"/>
    <w:rsid w:val="00AE7757"/>
    <w:rsid w:val="00AF08AB"/>
    <w:rsid w:val="00AF1D4E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1743"/>
    <w:rsid w:val="00B028CE"/>
    <w:rsid w:val="00B02AA5"/>
    <w:rsid w:val="00B03E6E"/>
    <w:rsid w:val="00B0476C"/>
    <w:rsid w:val="00B054DD"/>
    <w:rsid w:val="00B064C9"/>
    <w:rsid w:val="00B064FC"/>
    <w:rsid w:val="00B06B30"/>
    <w:rsid w:val="00B07118"/>
    <w:rsid w:val="00B07E2C"/>
    <w:rsid w:val="00B10E4A"/>
    <w:rsid w:val="00B112E3"/>
    <w:rsid w:val="00B11305"/>
    <w:rsid w:val="00B11FAA"/>
    <w:rsid w:val="00B11FC2"/>
    <w:rsid w:val="00B1236F"/>
    <w:rsid w:val="00B12429"/>
    <w:rsid w:val="00B124B8"/>
    <w:rsid w:val="00B130D6"/>
    <w:rsid w:val="00B14001"/>
    <w:rsid w:val="00B14094"/>
    <w:rsid w:val="00B14D3A"/>
    <w:rsid w:val="00B15618"/>
    <w:rsid w:val="00B15B5E"/>
    <w:rsid w:val="00B15D1A"/>
    <w:rsid w:val="00B1613B"/>
    <w:rsid w:val="00B17507"/>
    <w:rsid w:val="00B17CAB"/>
    <w:rsid w:val="00B20C89"/>
    <w:rsid w:val="00B20E1F"/>
    <w:rsid w:val="00B2232C"/>
    <w:rsid w:val="00B22616"/>
    <w:rsid w:val="00B23396"/>
    <w:rsid w:val="00B2573E"/>
    <w:rsid w:val="00B26C97"/>
    <w:rsid w:val="00B26C9A"/>
    <w:rsid w:val="00B3014B"/>
    <w:rsid w:val="00B3139B"/>
    <w:rsid w:val="00B31D6B"/>
    <w:rsid w:val="00B32014"/>
    <w:rsid w:val="00B32465"/>
    <w:rsid w:val="00B326FA"/>
    <w:rsid w:val="00B33714"/>
    <w:rsid w:val="00B34E25"/>
    <w:rsid w:val="00B34F6B"/>
    <w:rsid w:val="00B351AD"/>
    <w:rsid w:val="00B35504"/>
    <w:rsid w:val="00B3651D"/>
    <w:rsid w:val="00B3666D"/>
    <w:rsid w:val="00B36B91"/>
    <w:rsid w:val="00B40A89"/>
    <w:rsid w:val="00B41F05"/>
    <w:rsid w:val="00B42242"/>
    <w:rsid w:val="00B42875"/>
    <w:rsid w:val="00B42AA5"/>
    <w:rsid w:val="00B437D6"/>
    <w:rsid w:val="00B447FA"/>
    <w:rsid w:val="00B45008"/>
    <w:rsid w:val="00B452E4"/>
    <w:rsid w:val="00B460A8"/>
    <w:rsid w:val="00B47DCE"/>
    <w:rsid w:val="00B50D5C"/>
    <w:rsid w:val="00B533E9"/>
    <w:rsid w:val="00B53C07"/>
    <w:rsid w:val="00B53E0E"/>
    <w:rsid w:val="00B54835"/>
    <w:rsid w:val="00B558FB"/>
    <w:rsid w:val="00B55CD1"/>
    <w:rsid w:val="00B55E4F"/>
    <w:rsid w:val="00B56193"/>
    <w:rsid w:val="00B56E48"/>
    <w:rsid w:val="00B56F2F"/>
    <w:rsid w:val="00B57F4B"/>
    <w:rsid w:val="00B6005A"/>
    <w:rsid w:val="00B60179"/>
    <w:rsid w:val="00B60271"/>
    <w:rsid w:val="00B606DF"/>
    <w:rsid w:val="00B60A99"/>
    <w:rsid w:val="00B61148"/>
    <w:rsid w:val="00B62054"/>
    <w:rsid w:val="00B625DF"/>
    <w:rsid w:val="00B6425D"/>
    <w:rsid w:val="00B6474D"/>
    <w:rsid w:val="00B64C5C"/>
    <w:rsid w:val="00B65D27"/>
    <w:rsid w:val="00B66DC8"/>
    <w:rsid w:val="00B675C1"/>
    <w:rsid w:val="00B67ED4"/>
    <w:rsid w:val="00B67FA7"/>
    <w:rsid w:val="00B70D60"/>
    <w:rsid w:val="00B70DDB"/>
    <w:rsid w:val="00B711E1"/>
    <w:rsid w:val="00B73346"/>
    <w:rsid w:val="00B74185"/>
    <w:rsid w:val="00B7534C"/>
    <w:rsid w:val="00B7542E"/>
    <w:rsid w:val="00B754A6"/>
    <w:rsid w:val="00B7599D"/>
    <w:rsid w:val="00B76400"/>
    <w:rsid w:val="00B8035A"/>
    <w:rsid w:val="00B8057E"/>
    <w:rsid w:val="00B80695"/>
    <w:rsid w:val="00B80B3B"/>
    <w:rsid w:val="00B8152C"/>
    <w:rsid w:val="00B81899"/>
    <w:rsid w:val="00B81B05"/>
    <w:rsid w:val="00B82074"/>
    <w:rsid w:val="00B821EA"/>
    <w:rsid w:val="00B8264B"/>
    <w:rsid w:val="00B8275C"/>
    <w:rsid w:val="00B83962"/>
    <w:rsid w:val="00B843E8"/>
    <w:rsid w:val="00B849B7"/>
    <w:rsid w:val="00B85332"/>
    <w:rsid w:val="00B85B2B"/>
    <w:rsid w:val="00B85CDC"/>
    <w:rsid w:val="00B85F81"/>
    <w:rsid w:val="00B86890"/>
    <w:rsid w:val="00B86E60"/>
    <w:rsid w:val="00B87898"/>
    <w:rsid w:val="00B8798E"/>
    <w:rsid w:val="00B90749"/>
    <w:rsid w:val="00B90CFA"/>
    <w:rsid w:val="00B90D10"/>
    <w:rsid w:val="00B92690"/>
    <w:rsid w:val="00B9350E"/>
    <w:rsid w:val="00B93623"/>
    <w:rsid w:val="00B93AA2"/>
    <w:rsid w:val="00B950A1"/>
    <w:rsid w:val="00B95D17"/>
    <w:rsid w:val="00B97552"/>
    <w:rsid w:val="00B97EDA"/>
    <w:rsid w:val="00BA1B62"/>
    <w:rsid w:val="00BA2538"/>
    <w:rsid w:val="00BA3EC7"/>
    <w:rsid w:val="00BA4C2B"/>
    <w:rsid w:val="00BA4C7F"/>
    <w:rsid w:val="00BA4D3C"/>
    <w:rsid w:val="00BA4D4C"/>
    <w:rsid w:val="00BA4EB3"/>
    <w:rsid w:val="00BA54C3"/>
    <w:rsid w:val="00BA5AA9"/>
    <w:rsid w:val="00BA5CC5"/>
    <w:rsid w:val="00BA73E2"/>
    <w:rsid w:val="00BA7507"/>
    <w:rsid w:val="00BA7726"/>
    <w:rsid w:val="00BA77B4"/>
    <w:rsid w:val="00BB027F"/>
    <w:rsid w:val="00BB0D88"/>
    <w:rsid w:val="00BB1008"/>
    <w:rsid w:val="00BB1423"/>
    <w:rsid w:val="00BB1522"/>
    <w:rsid w:val="00BB1C33"/>
    <w:rsid w:val="00BB33AB"/>
    <w:rsid w:val="00BB4139"/>
    <w:rsid w:val="00BB585A"/>
    <w:rsid w:val="00BB5B2C"/>
    <w:rsid w:val="00BB5E23"/>
    <w:rsid w:val="00BB682E"/>
    <w:rsid w:val="00BC3589"/>
    <w:rsid w:val="00BC385D"/>
    <w:rsid w:val="00BC492D"/>
    <w:rsid w:val="00BC4C68"/>
    <w:rsid w:val="00BC5DF9"/>
    <w:rsid w:val="00BC64CA"/>
    <w:rsid w:val="00BC6D96"/>
    <w:rsid w:val="00BC705B"/>
    <w:rsid w:val="00BD04DB"/>
    <w:rsid w:val="00BD162C"/>
    <w:rsid w:val="00BD2055"/>
    <w:rsid w:val="00BD2261"/>
    <w:rsid w:val="00BD25CB"/>
    <w:rsid w:val="00BD3874"/>
    <w:rsid w:val="00BD4017"/>
    <w:rsid w:val="00BD4DCF"/>
    <w:rsid w:val="00BD5044"/>
    <w:rsid w:val="00BD56F1"/>
    <w:rsid w:val="00BD6D10"/>
    <w:rsid w:val="00BD7736"/>
    <w:rsid w:val="00BD7894"/>
    <w:rsid w:val="00BD7A26"/>
    <w:rsid w:val="00BD7DCC"/>
    <w:rsid w:val="00BE04DB"/>
    <w:rsid w:val="00BE0F85"/>
    <w:rsid w:val="00BE13F0"/>
    <w:rsid w:val="00BE1AF0"/>
    <w:rsid w:val="00BE3256"/>
    <w:rsid w:val="00BE4372"/>
    <w:rsid w:val="00BE46EC"/>
    <w:rsid w:val="00BE51D5"/>
    <w:rsid w:val="00BE57A3"/>
    <w:rsid w:val="00BE5C92"/>
    <w:rsid w:val="00BE6BA8"/>
    <w:rsid w:val="00BF0179"/>
    <w:rsid w:val="00BF0FD3"/>
    <w:rsid w:val="00BF263F"/>
    <w:rsid w:val="00BF26C1"/>
    <w:rsid w:val="00BF286D"/>
    <w:rsid w:val="00BF3AF0"/>
    <w:rsid w:val="00BF3CA0"/>
    <w:rsid w:val="00BF3D10"/>
    <w:rsid w:val="00BF4A03"/>
    <w:rsid w:val="00BF5000"/>
    <w:rsid w:val="00BF5636"/>
    <w:rsid w:val="00BF5644"/>
    <w:rsid w:val="00BF5A7F"/>
    <w:rsid w:val="00BF68A2"/>
    <w:rsid w:val="00BF6C07"/>
    <w:rsid w:val="00BF6D4E"/>
    <w:rsid w:val="00C00E79"/>
    <w:rsid w:val="00C02271"/>
    <w:rsid w:val="00C025DB"/>
    <w:rsid w:val="00C02A82"/>
    <w:rsid w:val="00C0364D"/>
    <w:rsid w:val="00C03F48"/>
    <w:rsid w:val="00C043BC"/>
    <w:rsid w:val="00C044B2"/>
    <w:rsid w:val="00C0487F"/>
    <w:rsid w:val="00C04CCB"/>
    <w:rsid w:val="00C05696"/>
    <w:rsid w:val="00C05AE7"/>
    <w:rsid w:val="00C06055"/>
    <w:rsid w:val="00C06EF7"/>
    <w:rsid w:val="00C07031"/>
    <w:rsid w:val="00C07C8D"/>
    <w:rsid w:val="00C10572"/>
    <w:rsid w:val="00C10680"/>
    <w:rsid w:val="00C10748"/>
    <w:rsid w:val="00C1109F"/>
    <w:rsid w:val="00C11F91"/>
    <w:rsid w:val="00C1200E"/>
    <w:rsid w:val="00C14D94"/>
    <w:rsid w:val="00C15095"/>
    <w:rsid w:val="00C158A4"/>
    <w:rsid w:val="00C17310"/>
    <w:rsid w:val="00C204DA"/>
    <w:rsid w:val="00C20866"/>
    <w:rsid w:val="00C212E3"/>
    <w:rsid w:val="00C21FF3"/>
    <w:rsid w:val="00C22B84"/>
    <w:rsid w:val="00C22C1B"/>
    <w:rsid w:val="00C22EBB"/>
    <w:rsid w:val="00C2680E"/>
    <w:rsid w:val="00C27320"/>
    <w:rsid w:val="00C305C6"/>
    <w:rsid w:val="00C30FEA"/>
    <w:rsid w:val="00C31FD9"/>
    <w:rsid w:val="00C34ADF"/>
    <w:rsid w:val="00C34B2D"/>
    <w:rsid w:val="00C34CF9"/>
    <w:rsid w:val="00C34D89"/>
    <w:rsid w:val="00C369A2"/>
    <w:rsid w:val="00C401A4"/>
    <w:rsid w:val="00C40DA4"/>
    <w:rsid w:val="00C4153C"/>
    <w:rsid w:val="00C4224A"/>
    <w:rsid w:val="00C42DFE"/>
    <w:rsid w:val="00C435F3"/>
    <w:rsid w:val="00C44546"/>
    <w:rsid w:val="00C449ED"/>
    <w:rsid w:val="00C452AE"/>
    <w:rsid w:val="00C454B2"/>
    <w:rsid w:val="00C463C0"/>
    <w:rsid w:val="00C474A8"/>
    <w:rsid w:val="00C4794B"/>
    <w:rsid w:val="00C47E2C"/>
    <w:rsid w:val="00C47E3B"/>
    <w:rsid w:val="00C5056A"/>
    <w:rsid w:val="00C50761"/>
    <w:rsid w:val="00C50767"/>
    <w:rsid w:val="00C5192C"/>
    <w:rsid w:val="00C51E63"/>
    <w:rsid w:val="00C53905"/>
    <w:rsid w:val="00C554BE"/>
    <w:rsid w:val="00C55FFA"/>
    <w:rsid w:val="00C566A5"/>
    <w:rsid w:val="00C568DA"/>
    <w:rsid w:val="00C56938"/>
    <w:rsid w:val="00C57EE5"/>
    <w:rsid w:val="00C601A8"/>
    <w:rsid w:val="00C60244"/>
    <w:rsid w:val="00C614F9"/>
    <w:rsid w:val="00C615FD"/>
    <w:rsid w:val="00C64222"/>
    <w:rsid w:val="00C64564"/>
    <w:rsid w:val="00C6602E"/>
    <w:rsid w:val="00C67768"/>
    <w:rsid w:val="00C700F7"/>
    <w:rsid w:val="00C71FE4"/>
    <w:rsid w:val="00C72375"/>
    <w:rsid w:val="00C72FA9"/>
    <w:rsid w:val="00C73214"/>
    <w:rsid w:val="00C732AA"/>
    <w:rsid w:val="00C7482C"/>
    <w:rsid w:val="00C75345"/>
    <w:rsid w:val="00C7708C"/>
    <w:rsid w:val="00C77939"/>
    <w:rsid w:val="00C80440"/>
    <w:rsid w:val="00C804B6"/>
    <w:rsid w:val="00C8091B"/>
    <w:rsid w:val="00C817C9"/>
    <w:rsid w:val="00C81E11"/>
    <w:rsid w:val="00C833C5"/>
    <w:rsid w:val="00C83D55"/>
    <w:rsid w:val="00C846C6"/>
    <w:rsid w:val="00C849AC"/>
    <w:rsid w:val="00C84B30"/>
    <w:rsid w:val="00C86228"/>
    <w:rsid w:val="00C862F4"/>
    <w:rsid w:val="00C86E41"/>
    <w:rsid w:val="00C8740E"/>
    <w:rsid w:val="00C90000"/>
    <w:rsid w:val="00C90825"/>
    <w:rsid w:val="00C91A45"/>
    <w:rsid w:val="00C91B85"/>
    <w:rsid w:val="00C93127"/>
    <w:rsid w:val="00C9420F"/>
    <w:rsid w:val="00C94A99"/>
    <w:rsid w:val="00C94C39"/>
    <w:rsid w:val="00C961BD"/>
    <w:rsid w:val="00C96E1A"/>
    <w:rsid w:val="00C97CA0"/>
    <w:rsid w:val="00C97DD1"/>
    <w:rsid w:val="00CA0D53"/>
    <w:rsid w:val="00CA177A"/>
    <w:rsid w:val="00CA272D"/>
    <w:rsid w:val="00CA2E2D"/>
    <w:rsid w:val="00CA3077"/>
    <w:rsid w:val="00CA45B7"/>
    <w:rsid w:val="00CA4610"/>
    <w:rsid w:val="00CA4DAE"/>
    <w:rsid w:val="00CA6500"/>
    <w:rsid w:val="00CA70DF"/>
    <w:rsid w:val="00CA7664"/>
    <w:rsid w:val="00CA7844"/>
    <w:rsid w:val="00CA7B10"/>
    <w:rsid w:val="00CB18A0"/>
    <w:rsid w:val="00CB3267"/>
    <w:rsid w:val="00CB33D5"/>
    <w:rsid w:val="00CB3563"/>
    <w:rsid w:val="00CB4B4F"/>
    <w:rsid w:val="00CB5033"/>
    <w:rsid w:val="00CB636A"/>
    <w:rsid w:val="00CB6C4B"/>
    <w:rsid w:val="00CC0026"/>
    <w:rsid w:val="00CC0671"/>
    <w:rsid w:val="00CC0AE3"/>
    <w:rsid w:val="00CC0B33"/>
    <w:rsid w:val="00CC1897"/>
    <w:rsid w:val="00CC2017"/>
    <w:rsid w:val="00CC20E7"/>
    <w:rsid w:val="00CC2945"/>
    <w:rsid w:val="00CC45D0"/>
    <w:rsid w:val="00CC62E4"/>
    <w:rsid w:val="00CD1911"/>
    <w:rsid w:val="00CD1952"/>
    <w:rsid w:val="00CD1F38"/>
    <w:rsid w:val="00CD287D"/>
    <w:rsid w:val="00CD323E"/>
    <w:rsid w:val="00CD3C4B"/>
    <w:rsid w:val="00CD3DCE"/>
    <w:rsid w:val="00CD4393"/>
    <w:rsid w:val="00CD5FE0"/>
    <w:rsid w:val="00CD6F1F"/>
    <w:rsid w:val="00CD736C"/>
    <w:rsid w:val="00CE0C78"/>
    <w:rsid w:val="00CE1AFD"/>
    <w:rsid w:val="00CE25D2"/>
    <w:rsid w:val="00CE326F"/>
    <w:rsid w:val="00CE3E7C"/>
    <w:rsid w:val="00CE4A5E"/>
    <w:rsid w:val="00CE53EB"/>
    <w:rsid w:val="00CE6603"/>
    <w:rsid w:val="00CE6ACD"/>
    <w:rsid w:val="00CF0222"/>
    <w:rsid w:val="00CF086A"/>
    <w:rsid w:val="00CF0F44"/>
    <w:rsid w:val="00CF13D6"/>
    <w:rsid w:val="00CF2179"/>
    <w:rsid w:val="00CF23DD"/>
    <w:rsid w:val="00CF4F08"/>
    <w:rsid w:val="00CF5DA1"/>
    <w:rsid w:val="00CF61DA"/>
    <w:rsid w:val="00CF71CF"/>
    <w:rsid w:val="00CF7435"/>
    <w:rsid w:val="00CF75B3"/>
    <w:rsid w:val="00CF7C1D"/>
    <w:rsid w:val="00CF7F97"/>
    <w:rsid w:val="00D01718"/>
    <w:rsid w:val="00D01C66"/>
    <w:rsid w:val="00D01CC0"/>
    <w:rsid w:val="00D01D80"/>
    <w:rsid w:val="00D028EA"/>
    <w:rsid w:val="00D034DA"/>
    <w:rsid w:val="00D04634"/>
    <w:rsid w:val="00D0526D"/>
    <w:rsid w:val="00D05E0D"/>
    <w:rsid w:val="00D0645A"/>
    <w:rsid w:val="00D0694B"/>
    <w:rsid w:val="00D06CA3"/>
    <w:rsid w:val="00D07437"/>
    <w:rsid w:val="00D07F50"/>
    <w:rsid w:val="00D10882"/>
    <w:rsid w:val="00D10C55"/>
    <w:rsid w:val="00D131F1"/>
    <w:rsid w:val="00D133A4"/>
    <w:rsid w:val="00D14400"/>
    <w:rsid w:val="00D149EC"/>
    <w:rsid w:val="00D14B2B"/>
    <w:rsid w:val="00D14FAE"/>
    <w:rsid w:val="00D15A90"/>
    <w:rsid w:val="00D15C92"/>
    <w:rsid w:val="00D1672B"/>
    <w:rsid w:val="00D1725A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4C5"/>
    <w:rsid w:val="00D279D9"/>
    <w:rsid w:val="00D279F5"/>
    <w:rsid w:val="00D30341"/>
    <w:rsid w:val="00D306D1"/>
    <w:rsid w:val="00D30BB8"/>
    <w:rsid w:val="00D313B9"/>
    <w:rsid w:val="00D316FC"/>
    <w:rsid w:val="00D31C71"/>
    <w:rsid w:val="00D32599"/>
    <w:rsid w:val="00D3292E"/>
    <w:rsid w:val="00D32E41"/>
    <w:rsid w:val="00D3333A"/>
    <w:rsid w:val="00D33D15"/>
    <w:rsid w:val="00D33F0F"/>
    <w:rsid w:val="00D34E15"/>
    <w:rsid w:val="00D35054"/>
    <w:rsid w:val="00D35F5C"/>
    <w:rsid w:val="00D367F4"/>
    <w:rsid w:val="00D3684E"/>
    <w:rsid w:val="00D36C5C"/>
    <w:rsid w:val="00D37D64"/>
    <w:rsid w:val="00D40B16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47474"/>
    <w:rsid w:val="00D4751F"/>
    <w:rsid w:val="00D50233"/>
    <w:rsid w:val="00D50AAC"/>
    <w:rsid w:val="00D50BF9"/>
    <w:rsid w:val="00D50DD8"/>
    <w:rsid w:val="00D50EEC"/>
    <w:rsid w:val="00D51BEE"/>
    <w:rsid w:val="00D52490"/>
    <w:rsid w:val="00D53227"/>
    <w:rsid w:val="00D5398C"/>
    <w:rsid w:val="00D54265"/>
    <w:rsid w:val="00D542B2"/>
    <w:rsid w:val="00D546BA"/>
    <w:rsid w:val="00D55226"/>
    <w:rsid w:val="00D55484"/>
    <w:rsid w:val="00D55815"/>
    <w:rsid w:val="00D56160"/>
    <w:rsid w:val="00D57173"/>
    <w:rsid w:val="00D60D9D"/>
    <w:rsid w:val="00D613E5"/>
    <w:rsid w:val="00D61939"/>
    <w:rsid w:val="00D61B6A"/>
    <w:rsid w:val="00D61BBC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702B"/>
    <w:rsid w:val="00D80B3E"/>
    <w:rsid w:val="00D81F87"/>
    <w:rsid w:val="00D822DD"/>
    <w:rsid w:val="00D827A5"/>
    <w:rsid w:val="00D829A3"/>
    <w:rsid w:val="00D82D86"/>
    <w:rsid w:val="00D83B5E"/>
    <w:rsid w:val="00D83D64"/>
    <w:rsid w:val="00D8463C"/>
    <w:rsid w:val="00D84FA2"/>
    <w:rsid w:val="00D85C2F"/>
    <w:rsid w:val="00D86C8B"/>
    <w:rsid w:val="00D87845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197"/>
    <w:rsid w:val="00D966CF"/>
    <w:rsid w:val="00D97395"/>
    <w:rsid w:val="00D973ED"/>
    <w:rsid w:val="00D97904"/>
    <w:rsid w:val="00DA0E65"/>
    <w:rsid w:val="00DA14AA"/>
    <w:rsid w:val="00DA22DA"/>
    <w:rsid w:val="00DA246A"/>
    <w:rsid w:val="00DA2DAD"/>
    <w:rsid w:val="00DA3858"/>
    <w:rsid w:val="00DA3A89"/>
    <w:rsid w:val="00DA3F29"/>
    <w:rsid w:val="00DA4D83"/>
    <w:rsid w:val="00DA4EF0"/>
    <w:rsid w:val="00DA5216"/>
    <w:rsid w:val="00DA5327"/>
    <w:rsid w:val="00DB1A71"/>
    <w:rsid w:val="00DB1D46"/>
    <w:rsid w:val="00DB22C7"/>
    <w:rsid w:val="00DB2353"/>
    <w:rsid w:val="00DB29B3"/>
    <w:rsid w:val="00DB4E52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34FA"/>
    <w:rsid w:val="00DC419A"/>
    <w:rsid w:val="00DC467F"/>
    <w:rsid w:val="00DC4A71"/>
    <w:rsid w:val="00DC5788"/>
    <w:rsid w:val="00DC7D05"/>
    <w:rsid w:val="00DC7E43"/>
    <w:rsid w:val="00DC7F54"/>
    <w:rsid w:val="00DD0879"/>
    <w:rsid w:val="00DD0A86"/>
    <w:rsid w:val="00DD22E8"/>
    <w:rsid w:val="00DD25C8"/>
    <w:rsid w:val="00DD2DA5"/>
    <w:rsid w:val="00DD452B"/>
    <w:rsid w:val="00DD53F4"/>
    <w:rsid w:val="00DD6553"/>
    <w:rsid w:val="00DD6907"/>
    <w:rsid w:val="00DE315F"/>
    <w:rsid w:val="00DE38CC"/>
    <w:rsid w:val="00DE4475"/>
    <w:rsid w:val="00DE4A6F"/>
    <w:rsid w:val="00DE530B"/>
    <w:rsid w:val="00DE66A5"/>
    <w:rsid w:val="00DE69AD"/>
    <w:rsid w:val="00DE6C55"/>
    <w:rsid w:val="00DE6E94"/>
    <w:rsid w:val="00DE7632"/>
    <w:rsid w:val="00DF09C9"/>
    <w:rsid w:val="00DF10C3"/>
    <w:rsid w:val="00DF1761"/>
    <w:rsid w:val="00DF33EC"/>
    <w:rsid w:val="00DF3BAC"/>
    <w:rsid w:val="00DF3F98"/>
    <w:rsid w:val="00DF4359"/>
    <w:rsid w:val="00DF69DF"/>
    <w:rsid w:val="00E00054"/>
    <w:rsid w:val="00E00066"/>
    <w:rsid w:val="00E00284"/>
    <w:rsid w:val="00E003B4"/>
    <w:rsid w:val="00E00688"/>
    <w:rsid w:val="00E008D5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583"/>
    <w:rsid w:val="00E038DF"/>
    <w:rsid w:val="00E039DB"/>
    <w:rsid w:val="00E03CF0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12EF"/>
    <w:rsid w:val="00E11C7A"/>
    <w:rsid w:val="00E128AA"/>
    <w:rsid w:val="00E12D55"/>
    <w:rsid w:val="00E12F8B"/>
    <w:rsid w:val="00E13294"/>
    <w:rsid w:val="00E143E7"/>
    <w:rsid w:val="00E14400"/>
    <w:rsid w:val="00E14BD1"/>
    <w:rsid w:val="00E16672"/>
    <w:rsid w:val="00E204A5"/>
    <w:rsid w:val="00E207E6"/>
    <w:rsid w:val="00E20E5B"/>
    <w:rsid w:val="00E21269"/>
    <w:rsid w:val="00E21ECF"/>
    <w:rsid w:val="00E2224C"/>
    <w:rsid w:val="00E2290E"/>
    <w:rsid w:val="00E23433"/>
    <w:rsid w:val="00E2381A"/>
    <w:rsid w:val="00E250F9"/>
    <w:rsid w:val="00E255E8"/>
    <w:rsid w:val="00E26C94"/>
    <w:rsid w:val="00E27CDE"/>
    <w:rsid w:val="00E30A8A"/>
    <w:rsid w:val="00E30B32"/>
    <w:rsid w:val="00E30F71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26C"/>
    <w:rsid w:val="00E36410"/>
    <w:rsid w:val="00E36FAA"/>
    <w:rsid w:val="00E40405"/>
    <w:rsid w:val="00E40434"/>
    <w:rsid w:val="00E41450"/>
    <w:rsid w:val="00E41465"/>
    <w:rsid w:val="00E4226C"/>
    <w:rsid w:val="00E42B94"/>
    <w:rsid w:val="00E43558"/>
    <w:rsid w:val="00E43F29"/>
    <w:rsid w:val="00E44936"/>
    <w:rsid w:val="00E44A5B"/>
    <w:rsid w:val="00E44FB1"/>
    <w:rsid w:val="00E454CA"/>
    <w:rsid w:val="00E45878"/>
    <w:rsid w:val="00E45CAC"/>
    <w:rsid w:val="00E4672D"/>
    <w:rsid w:val="00E47F76"/>
    <w:rsid w:val="00E500AC"/>
    <w:rsid w:val="00E50477"/>
    <w:rsid w:val="00E50E30"/>
    <w:rsid w:val="00E51AD3"/>
    <w:rsid w:val="00E5221F"/>
    <w:rsid w:val="00E524F5"/>
    <w:rsid w:val="00E529E8"/>
    <w:rsid w:val="00E52CB0"/>
    <w:rsid w:val="00E52D03"/>
    <w:rsid w:val="00E5381C"/>
    <w:rsid w:val="00E54EC8"/>
    <w:rsid w:val="00E560FF"/>
    <w:rsid w:val="00E563FC"/>
    <w:rsid w:val="00E564D8"/>
    <w:rsid w:val="00E566A7"/>
    <w:rsid w:val="00E56836"/>
    <w:rsid w:val="00E56909"/>
    <w:rsid w:val="00E60DAB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67ADC"/>
    <w:rsid w:val="00E706E7"/>
    <w:rsid w:val="00E70E45"/>
    <w:rsid w:val="00E71A03"/>
    <w:rsid w:val="00E72B2B"/>
    <w:rsid w:val="00E72B6E"/>
    <w:rsid w:val="00E72F09"/>
    <w:rsid w:val="00E73578"/>
    <w:rsid w:val="00E7456F"/>
    <w:rsid w:val="00E746A0"/>
    <w:rsid w:val="00E7594D"/>
    <w:rsid w:val="00E76B5F"/>
    <w:rsid w:val="00E77928"/>
    <w:rsid w:val="00E802FC"/>
    <w:rsid w:val="00E807E7"/>
    <w:rsid w:val="00E80888"/>
    <w:rsid w:val="00E80BDA"/>
    <w:rsid w:val="00E821A4"/>
    <w:rsid w:val="00E82311"/>
    <w:rsid w:val="00E8265D"/>
    <w:rsid w:val="00E82795"/>
    <w:rsid w:val="00E828DC"/>
    <w:rsid w:val="00E83157"/>
    <w:rsid w:val="00E84369"/>
    <w:rsid w:val="00E8561D"/>
    <w:rsid w:val="00E85C00"/>
    <w:rsid w:val="00E86019"/>
    <w:rsid w:val="00E8606F"/>
    <w:rsid w:val="00E87CA8"/>
    <w:rsid w:val="00E90048"/>
    <w:rsid w:val="00E9028C"/>
    <w:rsid w:val="00E90601"/>
    <w:rsid w:val="00E90999"/>
    <w:rsid w:val="00E90CE6"/>
    <w:rsid w:val="00E9129F"/>
    <w:rsid w:val="00E912A6"/>
    <w:rsid w:val="00E9257F"/>
    <w:rsid w:val="00E92C46"/>
    <w:rsid w:val="00E9396E"/>
    <w:rsid w:val="00E940A0"/>
    <w:rsid w:val="00E94371"/>
    <w:rsid w:val="00E94E67"/>
    <w:rsid w:val="00E96498"/>
    <w:rsid w:val="00EA0B5C"/>
    <w:rsid w:val="00EA136B"/>
    <w:rsid w:val="00EA2249"/>
    <w:rsid w:val="00EA2E4F"/>
    <w:rsid w:val="00EA32EA"/>
    <w:rsid w:val="00EA336E"/>
    <w:rsid w:val="00EA39C2"/>
    <w:rsid w:val="00EA3D6A"/>
    <w:rsid w:val="00EA44ED"/>
    <w:rsid w:val="00EA607F"/>
    <w:rsid w:val="00EA7326"/>
    <w:rsid w:val="00EA73B8"/>
    <w:rsid w:val="00EA7500"/>
    <w:rsid w:val="00EA77E3"/>
    <w:rsid w:val="00EA79DA"/>
    <w:rsid w:val="00EB2081"/>
    <w:rsid w:val="00EB26E2"/>
    <w:rsid w:val="00EB3971"/>
    <w:rsid w:val="00EB39EE"/>
    <w:rsid w:val="00EB5744"/>
    <w:rsid w:val="00EB5F34"/>
    <w:rsid w:val="00EB7DBC"/>
    <w:rsid w:val="00EC1112"/>
    <w:rsid w:val="00EC129F"/>
    <w:rsid w:val="00EC280E"/>
    <w:rsid w:val="00EC2E41"/>
    <w:rsid w:val="00EC3E8B"/>
    <w:rsid w:val="00EC41B2"/>
    <w:rsid w:val="00EC4342"/>
    <w:rsid w:val="00EC4CBA"/>
    <w:rsid w:val="00EC5212"/>
    <w:rsid w:val="00EC56EA"/>
    <w:rsid w:val="00EC5EA1"/>
    <w:rsid w:val="00EC63BE"/>
    <w:rsid w:val="00EC665A"/>
    <w:rsid w:val="00EC6706"/>
    <w:rsid w:val="00EC6936"/>
    <w:rsid w:val="00EC77F2"/>
    <w:rsid w:val="00ED0C42"/>
    <w:rsid w:val="00ED1367"/>
    <w:rsid w:val="00ED21B0"/>
    <w:rsid w:val="00ED2776"/>
    <w:rsid w:val="00ED3125"/>
    <w:rsid w:val="00ED3803"/>
    <w:rsid w:val="00ED40A1"/>
    <w:rsid w:val="00ED4AFB"/>
    <w:rsid w:val="00ED4ECA"/>
    <w:rsid w:val="00ED527A"/>
    <w:rsid w:val="00ED5421"/>
    <w:rsid w:val="00ED5F4D"/>
    <w:rsid w:val="00ED6C94"/>
    <w:rsid w:val="00ED7222"/>
    <w:rsid w:val="00ED7468"/>
    <w:rsid w:val="00ED74BF"/>
    <w:rsid w:val="00EE0F79"/>
    <w:rsid w:val="00EE247D"/>
    <w:rsid w:val="00EE24C0"/>
    <w:rsid w:val="00EE5405"/>
    <w:rsid w:val="00EE7519"/>
    <w:rsid w:val="00EF04ED"/>
    <w:rsid w:val="00EF10C9"/>
    <w:rsid w:val="00EF1210"/>
    <w:rsid w:val="00EF1BCD"/>
    <w:rsid w:val="00EF29AD"/>
    <w:rsid w:val="00EF2F27"/>
    <w:rsid w:val="00EF2FF4"/>
    <w:rsid w:val="00EF3D75"/>
    <w:rsid w:val="00EF3FDA"/>
    <w:rsid w:val="00EF43FD"/>
    <w:rsid w:val="00EF4741"/>
    <w:rsid w:val="00EF646B"/>
    <w:rsid w:val="00F0080E"/>
    <w:rsid w:val="00F010D8"/>
    <w:rsid w:val="00F01EC5"/>
    <w:rsid w:val="00F02441"/>
    <w:rsid w:val="00F02DD3"/>
    <w:rsid w:val="00F031DC"/>
    <w:rsid w:val="00F0474B"/>
    <w:rsid w:val="00F05645"/>
    <w:rsid w:val="00F06986"/>
    <w:rsid w:val="00F06EC7"/>
    <w:rsid w:val="00F07236"/>
    <w:rsid w:val="00F075D1"/>
    <w:rsid w:val="00F0779B"/>
    <w:rsid w:val="00F079C4"/>
    <w:rsid w:val="00F07ACB"/>
    <w:rsid w:val="00F07ED5"/>
    <w:rsid w:val="00F1062A"/>
    <w:rsid w:val="00F114D7"/>
    <w:rsid w:val="00F1183A"/>
    <w:rsid w:val="00F11B7A"/>
    <w:rsid w:val="00F1269D"/>
    <w:rsid w:val="00F12F7E"/>
    <w:rsid w:val="00F142BA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1EA7"/>
    <w:rsid w:val="00F22A35"/>
    <w:rsid w:val="00F23C53"/>
    <w:rsid w:val="00F24B83"/>
    <w:rsid w:val="00F24EF0"/>
    <w:rsid w:val="00F2760D"/>
    <w:rsid w:val="00F279F8"/>
    <w:rsid w:val="00F307AA"/>
    <w:rsid w:val="00F30C4B"/>
    <w:rsid w:val="00F3180C"/>
    <w:rsid w:val="00F3180E"/>
    <w:rsid w:val="00F318E0"/>
    <w:rsid w:val="00F32AD6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559"/>
    <w:rsid w:val="00F4079B"/>
    <w:rsid w:val="00F41292"/>
    <w:rsid w:val="00F41D07"/>
    <w:rsid w:val="00F41E2B"/>
    <w:rsid w:val="00F4223A"/>
    <w:rsid w:val="00F424D5"/>
    <w:rsid w:val="00F44184"/>
    <w:rsid w:val="00F44D4F"/>
    <w:rsid w:val="00F44E79"/>
    <w:rsid w:val="00F4789F"/>
    <w:rsid w:val="00F47DFC"/>
    <w:rsid w:val="00F50662"/>
    <w:rsid w:val="00F50DD0"/>
    <w:rsid w:val="00F510CE"/>
    <w:rsid w:val="00F519AF"/>
    <w:rsid w:val="00F51DE9"/>
    <w:rsid w:val="00F51F16"/>
    <w:rsid w:val="00F525DF"/>
    <w:rsid w:val="00F53FC9"/>
    <w:rsid w:val="00F54ADF"/>
    <w:rsid w:val="00F551CE"/>
    <w:rsid w:val="00F55B77"/>
    <w:rsid w:val="00F55E64"/>
    <w:rsid w:val="00F5609C"/>
    <w:rsid w:val="00F56D79"/>
    <w:rsid w:val="00F5750B"/>
    <w:rsid w:val="00F603C3"/>
    <w:rsid w:val="00F60AD2"/>
    <w:rsid w:val="00F613EB"/>
    <w:rsid w:val="00F617B6"/>
    <w:rsid w:val="00F620A3"/>
    <w:rsid w:val="00F623D6"/>
    <w:rsid w:val="00F62C89"/>
    <w:rsid w:val="00F63965"/>
    <w:rsid w:val="00F64F02"/>
    <w:rsid w:val="00F6502D"/>
    <w:rsid w:val="00F65CC9"/>
    <w:rsid w:val="00F6673E"/>
    <w:rsid w:val="00F67043"/>
    <w:rsid w:val="00F67C0C"/>
    <w:rsid w:val="00F67D3C"/>
    <w:rsid w:val="00F7010A"/>
    <w:rsid w:val="00F7164A"/>
    <w:rsid w:val="00F71971"/>
    <w:rsid w:val="00F7224D"/>
    <w:rsid w:val="00F724B8"/>
    <w:rsid w:val="00F738B2"/>
    <w:rsid w:val="00F74436"/>
    <w:rsid w:val="00F75BF3"/>
    <w:rsid w:val="00F76B20"/>
    <w:rsid w:val="00F7775F"/>
    <w:rsid w:val="00F77D10"/>
    <w:rsid w:val="00F77F46"/>
    <w:rsid w:val="00F80152"/>
    <w:rsid w:val="00F803B5"/>
    <w:rsid w:val="00F80FB7"/>
    <w:rsid w:val="00F8148D"/>
    <w:rsid w:val="00F81ABB"/>
    <w:rsid w:val="00F820CF"/>
    <w:rsid w:val="00F82E94"/>
    <w:rsid w:val="00F836E2"/>
    <w:rsid w:val="00F84D38"/>
    <w:rsid w:val="00F852A9"/>
    <w:rsid w:val="00F86254"/>
    <w:rsid w:val="00F878D9"/>
    <w:rsid w:val="00F87A5C"/>
    <w:rsid w:val="00F87F7D"/>
    <w:rsid w:val="00F909DE"/>
    <w:rsid w:val="00F91BBD"/>
    <w:rsid w:val="00F91FBB"/>
    <w:rsid w:val="00F91FCD"/>
    <w:rsid w:val="00F92B33"/>
    <w:rsid w:val="00F934EE"/>
    <w:rsid w:val="00F93E60"/>
    <w:rsid w:val="00F940F3"/>
    <w:rsid w:val="00F94545"/>
    <w:rsid w:val="00F94776"/>
    <w:rsid w:val="00F94A10"/>
    <w:rsid w:val="00F94C4D"/>
    <w:rsid w:val="00F94FDA"/>
    <w:rsid w:val="00F9556A"/>
    <w:rsid w:val="00F956D4"/>
    <w:rsid w:val="00F96691"/>
    <w:rsid w:val="00F968A4"/>
    <w:rsid w:val="00F97197"/>
    <w:rsid w:val="00F97D3E"/>
    <w:rsid w:val="00FA035E"/>
    <w:rsid w:val="00FA1FDC"/>
    <w:rsid w:val="00FA27EA"/>
    <w:rsid w:val="00FA2A65"/>
    <w:rsid w:val="00FA2E85"/>
    <w:rsid w:val="00FA357F"/>
    <w:rsid w:val="00FA3CFC"/>
    <w:rsid w:val="00FA4A6C"/>
    <w:rsid w:val="00FA51FB"/>
    <w:rsid w:val="00FA52A2"/>
    <w:rsid w:val="00FA5306"/>
    <w:rsid w:val="00FA53E1"/>
    <w:rsid w:val="00FA56BB"/>
    <w:rsid w:val="00FA6FC1"/>
    <w:rsid w:val="00FA7764"/>
    <w:rsid w:val="00FA7D13"/>
    <w:rsid w:val="00FB0A03"/>
    <w:rsid w:val="00FB0AA9"/>
    <w:rsid w:val="00FB16BB"/>
    <w:rsid w:val="00FB1984"/>
    <w:rsid w:val="00FB1A69"/>
    <w:rsid w:val="00FB2C70"/>
    <w:rsid w:val="00FB3223"/>
    <w:rsid w:val="00FB399B"/>
    <w:rsid w:val="00FB46FE"/>
    <w:rsid w:val="00FB4956"/>
    <w:rsid w:val="00FB4C96"/>
    <w:rsid w:val="00FB6489"/>
    <w:rsid w:val="00FB68C5"/>
    <w:rsid w:val="00FB7148"/>
    <w:rsid w:val="00FB7C69"/>
    <w:rsid w:val="00FB7CCC"/>
    <w:rsid w:val="00FC18C3"/>
    <w:rsid w:val="00FC198B"/>
    <w:rsid w:val="00FC1E1C"/>
    <w:rsid w:val="00FC22AF"/>
    <w:rsid w:val="00FC3075"/>
    <w:rsid w:val="00FC3A27"/>
    <w:rsid w:val="00FC43A7"/>
    <w:rsid w:val="00FC4CA7"/>
    <w:rsid w:val="00FC5CBA"/>
    <w:rsid w:val="00FC6137"/>
    <w:rsid w:val="00FC681A"/>
    <w:rsid w:val="00FD07F8"/>
    <w:rsid w:val="00FD1760"/>
    <w:rsid w:val="00FD1B07"/>
    <w:rsid w:val="00FD308D"/>
    <w:rsid w:val="00FD33AC"/>
    <w:rsid w:val="00FD4103"/>
    <w:rsid w:val="00FD4240"/>
    <w:rsid w:val="00FD48F2"/>
    <w:rsid w:val="00FD49F3"/>
    <w:rsid w:val="00FD4D57"/>
    <w:rsid w:val="00FD5721"/>
    <w:rsid w:val="00FD5F80"/>
    <w:rsid w:val="00FE039D"/>
    <w:rsid w:val="00FE08D3"/>
    <w:rsid w:val="00FE0C49"/>
    <w:rsid w:val="00FE0D16"/>
    <w:rsid w:val="00FE0D88"/>
    <w:rsid w:val="00FE2BBB"/>
    <w:rsid w:val="00FE3A46"/>
    <w:rsid w:val="00FE3E75"/>
    <w:rsid w:val="00FE402D"/>
    <w:rsid w:val="00FE4224"/>
    <w:rsid w:val="00FE4B41"/>
    <w:rsid w:val="00FE51A1"/>
    <w:rsid w:val="00FE748B"/>
    <w:rsid w:val="00FE7A9B"/>
    <w:rsid w:val="00FE7F96"/>
    <w:rsid w:val="00FF16A8"/>
    <w:rsid w:val="00FF29F8"/>
    <w:rsid w:val="00FF310C"/>
    <w:rsid w:val="00FF3625"/>
    <w:rsid w:val="00FF3B0B"/>
    <w:rsid w:val="00FF3C4C"/>
    <w:rsid w:val="00FF3E00"/>
    <w:rsid w:val="00FF60D0"/>
    <w:rsid w:val="00FF641D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09DE6B"/>
  <w15:docId w15:val="{926B13D5-E5EC-4E34-B639-ED83D287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a"/>
    <w:link w:val="TACChar"/>
    <w:qFormat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4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F1E5B"/>
    <w:rPr>
      <w:rFonts w:ascii="Arial" w:eastAsia="Times New Roman" w:hAnsi="Arial"/>
      <w:b/>
      <w:sz w:val="18"/>
      <w:lang w:val="en-GB" w:eastAsia="en-GB"/>
    </w:rPr>
  </w:style>
  <w:style w:type="table" w:customStyle="1" w:styleId="12">
    <w:name w:val="网格型1"/>
    <w:basedOn w:val="a2"/>
    <w:next w:val="a8"/>
    <w:uiPriority w:val="39"/>
    <w:rsid w:val="00883633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E4DA3-ED97-4D28-BA85-D1A1F683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keywords/>
  <dc:description/>
  <cp:lastModifiedBy>pengshuyan</cp:lastModifiedBy>
  <cp:revision>6</cp:revision>
  <cp:lastPrinted>2008-12-09T03:19:00Z</cp:lastPrinted>
  <dcterms:created xsi:type="dcterms:W3CDTF">2018-04-05T09:59:00Z</dcterms:created>
  <dcterms:modified xsi:type="dcterms:W3CDTF">2018-04-05T15:55:00Z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